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header3.xml" ContentType="application/vnd.openxmlformats-officedocument.wordprocessingml.header+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DD" w:rsidRPr="008721C5" w:rsidRDefault="00027EDD" w:rsidP="00027EDD">
      <w:pPr>
        <w:ind w:left="360"/>
        <w:jc w:val="center"/>
        <w:rPr>
          <w:rFonts w:ascii="Times New Roman" w:hAnsi="Times New Roman"/>
          <w:b/>
          <w:sz w:val="22"/>
          <w:szCs w:val="22"/>
        </w:rPr>
      </w:pPr>
      <w:r w:rsidRPr="008721C5">
        <w:rPr>
          <w:rFonts w:ascii="Times New Roman" w:hAnsi="Times New Roman"/>
          <w:b/>
          <w:sz w:val="22"/>
          <w:szCs w:val="22"/>
        </w:rPr>
        <w:t>Fish Passage Operation and Maintenance (FPOM) Team meeting</w:t>
      </w:r>
    </w:p>
    <w:p w:rsidR="00027EDD" w:rsidRPr="005F2085" w:rsidRDefault="00027EDD" w:rsidP="00027EDD">
      <w:pPr>
        <w:ind w:left="360"/>
        <w:jc w:val="center"/>
        <w:rPr>
          <w:rFonts w:ascii="Times New Roman" w:hAnsi="Times New Roman"/>
          <w:sz w:val="22"/>
          <w:szCs w:val="22"/>
        </w:rPr>
      </w:pPr>
      <w:r>
        <w:rPr>
          <w:rFonts w:ascii="Times New Roman" w:hAnsi="Times New Roman"/>
          <w:sz w:val="22"/>
          <w:szCs w:val="22"/>
        </w:rPr>
        <w:t>11 June</w:t>
      </w:r>
      <w:r w:rsidRPr="005F2085">
        <w:rPr>
          <w:rFonts w:ascii="Times New Roman" w:hAnsi="Times New Roman"/>
          <w:sz w:val="22"/>
          <w:szCs w:val="22"/>
        </w:rPr>
        <w:t xml:space="preserve"> 201</w:t>
      </w:r>
      <w:r>
        <w:rPr>
          <w:rFonts w:ascii="Times New Roman" w:hAnsi="Times New Roman"/>
          <w:sz w:val="22"/>
          <w:szCs w:val="22"/>
        </w:rPr>
        <w:t>5</w:t>
      </w:r>
      <w:r w:rsidRPr="005F2085">
        <w:rPr>
          <w:rFonts w:ascii="Times New Roman" w:hAnsi="Times New Roman"/>
          <w:sz w:val="22"/>
          <w:szCs w:val="22"/>
        </w:rPr>
        <w:t xml:space="preserve"> </w:t>
      </w:r>
      <w:r>
        <w:rPr>
          <w:rFonts w:ascii="Times New Roman" w:hAnsi="Times New Roman"/>
          <w:sz w:val="22"/>
          <w:szCs w:val="22"/>
        </w:rPr>
        <w:t>0900-1400</w:t>
      </w:r>
    </w:p>
    <w:p w:rsidR="00027EDD" w:rsidRPr="005F2085" w:rsidRDefault="00027EDD" w:rsidP="00027EDD">
      <w:pPr>
        <w:ind w:left="360"/>
        <w:jc w:val="center"/>
        <w:rPr>
          <w:rFonts w:ascii="Times New Roman" w:hAnsi="Times New Roman"/>
          <w:sz w:val="22"/>
          <w:szCs w:val="22"/>
        </w:rPr>
      </w:pPr>
      <w:proofErr w:type="gramStart"/>
      <w:r w:rsidRPr="005F2085">
        <w:rPr>
          <w:rFonts w:ascii="Times New Roman" w:hAnsi="Times New Roman"/>
          <w:sz w:val="22"/>
          <w:szCs w:val="22"/>
        </w:rPr>
        <w:t>CRITFC offices.</w:t>
      </w:r>
      <w:proofErr w:type="gramEnd"/>
      <w:r w:rsidRPr="005F2085">
        <w:rPr>
          <w:rFonts w:ascii="Times New Roman" w:hAnsi="Times New Roman"/>
          <w:sz w:val="22"/>
          <w:szCs w:val="22"/>
        </w:rPr>
        <w:t xml:space="preserve">  </w:t>
      </w:r>
    </w:p>
    <w:p w:rsidR="00027EDD" w:rsidRDefault="00027EDD" w:rsidP="00027EDD">
      <w:pPr>
        <w:jc w:val="center"/>
        <w:rPr>
          <w:rFonts w:ascii="Times New Roman" w:hAnsi="Times New Roman"/>
          <w:sz w:val="22"/>
          <w:szCs w:val="22"/>
        </w:rPr>
      </w:pPr>
      <w:r>
        <w:rPr>
          <w:rFonts w:ascii="Times New Roman" w:hAnsi="Times New Roman"/>
          <w:sz w:val="22"/>
          <w:szCs w:val="22"/>
        </w:rPr>
        <w:t xml:space="preserve">700 NE Multnomah St. </w:t>
      </w:r>
      <w:r w:rsidRPr="005F2085">
        <w:rPr>
          <w:rFonts w:ascii="Times New Roman" w:hAnsi="Times New Roman"/>
          <w:sz w:val="22"/>
          <w:szCs w:val="22"/>
        </w:rPr>
        <w:t>Suite. Portland, Oregon 97232</w:t>
      </w:r>
    </w:p>
    <w:p w:rsidR="00027EDD" w:rsidRDefault="00027EDD" w:rsidP="00027EDD">
      <w:pPr>
        <w:jc w:val="center"/>
        <w:rPr>
          <w:rFonts w:ascii="Times New Roman" w:hAnsi="Times New Roman"/>
          <w:sz w:val="22"/>
          <w:szCs w:val="22"/>
        </w:rPr>
      </w:pPr>
    </w:p>
    <w:p w:rsidR="00027EDD" w:rsidRPr="005F2085" w:rsidRDefault="00027EDD" w:rsidP="00027EDD">
      <w:pPr>
        <w:ind w:left="360"/>
        <w:jc w:val="center"/>
        <w:rPr>
          <w:rFonts w:ascii="Times New Roman" w:hAnsi="Times New Roman"/>
          <w:b/>
          <w:sz w:val="22"/>
          <w:szCs w:val="22"/>
        </w:rPr>
      </w:pPr>
      <w:r w:rsidRPr="005F2085">
        <w:rPr>
          <w:rFonts w:ascii="Times New Roman" w:hAnsi="Times New Roman"/>
          <w:sz w:val="22"/>
          <w:szCs w:val="22"/>
        </w:rPr>
        <w:t>Conference line: 888-675-2535</w:t>
      </w:r>
      <w:r w:rsidRPr="005F2085">
        <w:rPr>
          <w:rFonts w:ascii="Times New Roman" w:hAnsi="Times New Roman"/>
          <w:sz w:val="22"/>
          <w:szCs w:val="22"/>
        </w:rPr>
        <w:tab/>
      </w:r>
      <w:r w:rsidRPr="005F2085">
        <w:rPr>
          <w:rFonts w:ascii="Times New Roman" w:hAnsi="Times New Roman"/>
          <w:b/>
          <w:sz w:val="22"/>
          <w:szCs w:val="22"/>
        </w:rPr>
        <w:t xml:space="preserve">Access/Security code: 4849586  </w:t>
      </w:r>
    </w:p>
    <w:p w:rsidR="00027EDD" w:rsidRPr="005F2085" w:rsidRDefault="00027EDD" w:rsidP="00027EDD">
      <w:pPr>
        <w:ind w:left="360"/>
        <w:jc w:val="center"/>
        <w:rPr>
          <w:rFonts w:ascii="Times New Roman" w:hAnsi="Times New Roman"/>
          <w:sz w:val="22"/>
          <w:szCs w:val="22"/>
        </w:rPr>
      </w:pPr>
      <w:r w:rsidRPr="005F2085">
        <w:rPr>
          <w:rFonts w:ascii="Times New Roman" w:hAnsi="Times New Roman"/>
          <w:sz w:val="22"/>
          <w:szCs w:val="22"/>
        </w:rPr>
        <w:t xml:space="preserve">Documents may be found at: </w:t>
      </w:r>
      <w:hyperlink r:id="rId90" w:history="1">
        <w:r w:rsidRPr="005F2085">
          <w:rPr>
            <w:rStyle w:val="Hyperlink"/>
            <w:rFonts w:ascii="Times New Roman" w:hAnsi="Times New Roman"/>
            <w:color w:val="auto"/>
            <w:sz w:val="22"/>
            <w:szCs w:val="22"/>
          </w:rPr>
          <w:t>http://www.nwd-wc.usace.army.mil/tmt/documents/FPOM/2010/</w:t>
        </w:r>
      </w:hyperlink>
    </w:p>
    <w:p w:rsidR="00027EDD" w:rsidRDefault="00027EDD" w:rsidP="00027EDD">
      <w:pPr>
        <w:ind w:left="360"/>
        <w:rPr>
          <w:rFonts w:ascii="Times New Roman" w:hAnsi="Times New Roman"/>
          <w:b/>
          <w:sz w:val="22"/>
          <w:szCs w:val="22"/>
        </w:rPr>
      </w:pPr>
    </w:p>
    <w:p w:rsidR="00027EDD" w:rsidRDefault="00027EDD" w:rsidP="00027EDD">
      <w:pPr>
        <w:ind w:left="360"/>
        <w:rPr>
          <w:rFonts w:ascii="Times New Roman" w:hAnsi="Times New Roman"/>
          <w:b/>
          <w:sz w:val="22"/>
          <w:szCs w:val="22"/>
        </w:rPr>
      </w:pPr>
    </w:p>
    <w:p w:rsidR="00027EDD" w:rsidRPr="00B1683E" w:rsidRDefault="00027EDD" w:rsidP="00027EDD">
      <w:pPr>
        <w:ind w:left="360"/>
        <w:rPr>
          <w:rFonts w:ascii="Times New Roman" w:hAnsi="Times New Roman"/>
          <w:b/>
          <w:sz w:val="22"/>
          <w:szCs w:val="22"/>
        </w:rPr>
      </w:pPr>
    </w:p>
    <w:p w:rsidR="00027EDD" w:rsidRDefault="00027EDD" w:rsidP="00027EDD">
      <w:pPr>
        <w:numPr>
          <w:ilvl w:val="0"/>
          <w:numId w:val="24"/>
        </w:numPr>
        <w:ind w:hanging="270"/>
        <w:rPr>
          <w:rFonts w:ascii="Times New Roman" w:hAnsi="Times New Roman"/>
          <w:sz w:val="22"/>
          <w:szCs w:val="22"/>
        </w:rPr>
      </w:pPr>
      <w:r w:rsidRPr="008247A5">
        <w:rPr>
          <w:rFonts w:ascii="Times New Roman" w:hAnsi="Times New Roman"/>
          <w:sz w:val="22"/>
          <w:szCs w:val="22"/>
        </w:rPr>
        <w:t>Approve Ma</w:t>
      </w:r>
      <w:r>
        <w:rPr>
          <w:rFonts w:ascii="Times New Roman" w:hAnsi="Times New Roman"/>
          <w:sz w:val="22"/>
          <w:szCs w:val="22"/>
        </w:rPr>
        <w:t xml:space="preserve">y </w:t>
      </w:r>
      <w:r w:rsidRPr="008247A5">
        <w:rPr>
          <w:rFonts w:ascii="Times New Roman" w:hAnsi="Times New Roman"/>
          <w:sz w:val="22"/>
          <w:szCs w:val="22"/>
        </w:rPr>
        <w:t>meeting minutes.</w:t>
      </w:r>
      <w:r>
        <w:rPr>
          <w:rFonts w:ascii="Times New Roman" w:hAnsi="Times New Roman"/>
          <w:sz w:val="22"/>
          <w:szCs w:val="22"/>
        </w:rPr>
        <w:t xml:space="preserve"> (Setter)</w:t>
      </w:r>
    </w:p>
    <w:p w:rsidR="00027EDD" w:rsidRPr="008247A5" w:rsidRDefault="00027EDD" w:rsidP="00027EDD">
      <w:pPr>
        <w:ind w:left="360"/>
        <w:rPr>
          <w:rFonts w:ascii="Times New Roman" w:hAnsi="Times New Roman"/>
          <w:sz w:val="22"/>
          <w:szCs w:val="22"/>
        </w:rPr>
      </w:pPr>
    </w:p>
    <w:p w:rsidR="0014336A" w:rsidRPr="00B1683E" w:rsidRDefault="0014336A" w:rsidP="00421158">
      <w:pPr>
        <w:numPr>
          <w:ilvl w:val="0"/>
          <w:numId w:val="24"/>
        </w:numPr>
        <w:ind w:hanging="270"/>
        <w:rPr>
          <w:rFonts w:ascii="Times New Roman" w:hAnsi="Times New Roman"/>
          <w:b/>
          <w:sz w:val="22"/>
          <w:szCs w:val="22"/>
        </w:rPr>
      </w:pPr>
      <w:r w:rsidRPr="00B1683E">
        <w:rPr>
          <w:rFonts w:ascii="Times New Roman" w:hAnsi="Times New Roman"/>
          <w:b/>
          <w:sz w:val="22"/>
          <w:szCs w:val="22"/>
        </w:rPr>
        <w:t>Action Items</w:t>
      </w:r>
    </w:p>
    <w:p w:rsidR="00FA36D5" w:rsidRPr="009E782B" w:rsidRDefault="0014336A" w:rsidP="00421158">
      <w:pPr>
        <w:numPr>
          <w:ilvl w:val="1"/>
          <w:numId w:val="24"/>
        </w:numPr>
        <w:rPr>
          <w:rFonts w:ascii="Times New Roman" w:hAnsi="Times New Roman"/>
          <w:b/>
          <w:sz w:val="22"/>
          <w:szCs w:val="22"/>
        </w:rPr>
      </w:pPr>
      <w:bookmarkStart w:id="0" w:name="OLE_LINK6"/>
      <w:bookmarkEnd w:id="0"/>
      <w:r w:rsidRPr="00B1683E">
        <w:rPr>
          <w:rFonts w:ascii="Times New Roman" w:hAnsi="Times New Roman"/>
          <w:sz w:val="22"/>
          <w:szCs w:val="22"/>
        </w:rPr>
        <w:t>NWW Action Item</w:t>
      </w:r>
      <w:r w:rsidRPr="009E782B">
        <w:rPr>
          <w:rFonts w:ascii="Times New Roman" w:hAnsi="Times New Roman"/>
          <w:sz w:val="22"/>
          <w:szCs w:val="22"/>
        </w:rPr>
        <w:t>s</w:t>
      </w:r>
    </w:p>
    <w:p w:rsidR="004302FA" w:rsidRPr="009E782B" w:rsidRDefault="004302FA" w:rsidP="004302FA">
      <w:pPr>
        <w:pStyle w:val="ListParagraph"/>
        <w:numPr>
          <w:ilvl w:val="2"/>
          <w:numId w:val="24"/>
        </w:numPr>
        <w:tabs>
          <w:tab w:val="left" w:pos="360"/>
          <w:tab w:val="left" w:pos="540"/>
        </w:tabs>
        <w:rPr>
          <w:rFonts w:ascii="Times New Roman" w:hAnsi="Times New Roman"/>
          <w:sz w:val="22"/>
          <w:szCs w:val="22"/>
        </w:rPr>
      </w:pPr>
      <w:bookmarkStart w:id="1" w:name="OLE_LINK10"/>
      <w:bookmarkStart w:id="2" w:name="OLE_LINK11"/>
      <w:r w:rsidRPr="009E782B">
        <w:rPr>
          <w:rFonts w:ascii="Times New Roman" w:hAnsi="Times New Roman"/>
          <w:sz w:val="22"/>
          <w:szCs w:val="22"/>
        </w:rPr>
        <w:t>[May 15]</w:t>
      </w:r>
      <w:r w:rsidRPr="009E782B">
        <w:rPr>
          <w:rFonts w:ascii="Times New Roman" w:hAnsi="Times New Roman"/>
          <w:b/>
          <w:sz w:val="22"/>
          <w:szCs w:val="22"/>
        </w:rPr>
        <w:t xml:space="preserve"> 15MCN 05</w:t>
      </w:r>
      <w:r w:rsidRPr="009E782B">
        <w:rPr>
          <w:rFonts w:ascii="Times New Roman" w:hAnsi="Times New Roman"/>
          <w:sz w:val="22"/>
          <w:szCs w:val="22"/>
        </w:rPr>
        <w:t xml:space="preserve"> North Powerhouse Entrance Weir Malfunctions</w:t>
      </w:r>
      <w:r w:rsidRPr="009E782B">
        <w:rPr>
          <w:rFonts w:ascii="Times New Roman" w:hAnsi="Times New Roman"/>
          <w:b/>
          <w:sz w:val="22"/>
          <w:szCs w:val="22"/>
        </w:rPr>
        <w:t xml:space="preserve">.  </w:t>
      </w:r>
      <w:r w:rsidRPr="009E782B">
        <w:rPr>
          <w:rFonts w:ascii="Times New Roman" w:hAnsi="Times New Roman"/>
          <w:sz w:val="22"/>
          <w:szCs w:val="22"/>
        </w:rPr>
        <w:t xml:space="preserve">Johnson said he will check to make sure checking that the alarms are on during operator inspections.  Fredricks said if necessary, we can add language in the FPP.  </w:t>
      </w:r>
      <w:r w:rsidRPr="009E782B">
        <w:rPr>
          <w:rFonts w:ascii="Times New Roman" w:hAnsi="Times New Roman"/>
          <w:b/>
          <w:sz w:val="22"/>
          <w:szCs w:val="22"/>
        </w:rPr>
        <w:t xml:space="preserve">ACTION: </w:t>
      </w:r>
      <w:r w:rsidRPr="009E782B">
        <w:rPr>
          <w:rFonts w:ascii="Times New Roman" w:hAnsi="Times New Roman"/>
          <w:sz w:val="22"/>
          <w:szCs w:val="22"/>
        </w:rPr>
        <w:t>Johnson will talk with the operators about checking the alarms and report back to FPOM.</w:t>
      </w:r>
    </w:p>
    <w:p w:rsidR="00F24C81" w:rsidRPr="009E782B" w:rsidRDefault="00F24C81" w:rsidP="00421158">
      <w:pPr>
        <w:pStyle w:val="ListParagraph"/>
        <w:tabs>
          <w:tab w:val="left" w:pos="900"/>
        </w:tabs>
        <w:ind w:left="1800"/>
        <w:rPr>
          <w:rFonts w:ascii="Times New Roman" w:hAnsi="Times New Roman"/>
          <w:sz w:val="22"/>
          <w:szCs w:val="22"/>
        </w:rPr>
      </w:pPr>
    </w:p>
    <w:p w:rsidR="00C626EE" w:rsidRPr="009E782B" w:rsidRDefault="00630400" w:rsidP="003A06E6">
      <w:pPr>
        <w:pStyle w:val="ListParagraph"/>
        <w:numPr>
          <w:ilvl w:val="1"/>
          <w:numId w:val="24"/>
        </w:numPr>
        <w:tabs>
          <w:tab w:val="left" w:pos="900"/>
        </w:tabs>
        <w:rPr>
          <w:rFonts w:ascii="Times New Roman" w:hAnsi="Times New Roman"/>
          <w:sz w:val="22"/>
          <w:szCs w:val="22"/>
        </w:rPr>
      </w:pPr>
      <w:r w:rsidRPr="009E782B">
        <w:rPr>
          <w:rFonts w:ascii="Times New Roman" w:hAnsi="Times New Roman"/>
          <w:sz w:val="22"/>
          <w:szCs w:val="22"/>
        </w:rPr>
        <w:t>NWP Action Items</w:t>
      </w:r>
      <w:r w:rsidR="00EC0DD5" w:rsidRPr="009E782B">
        <w:rPr>
          <w:rFonts w:ascii="Times New Roman" w:hAnsi="Times New Roman"/>
          <w:sz w:val="22"/>
          <w:szCs w:val="22"/>
        </w:rPr>
        <w:t>.</w:t>
      </w:r>
    </w:p>
    <w:p w:rsidR="00F57159" w:rsidRPr="009E782B" w:rsidRDefault="00F57159" w:rsidP="003A06E6">
      <w:pPr>
        <w:pStyle w:val="ListParagraph"/>
        <w:numPr>
          <w:ilvl w:val="2"/>
          <w:numId w:val="24"/>
        </w:numPr>
        <w:tabs>
          <w:tab w:val="left" w:pos="900"/>
        </w:tabs>
        <w:rPr>
          <w:rFonts w:ascii="Times New Roman" w:hAnsi="Times New Roman"/>
          <w:sz w:val="22"/>
          <w:szCs w:val="22"/>
        </w:rPr>
      </w:pPr>
      <w:r w:rsidRPr="009E782B">
        <w:rPr>
          <w:rFonts w:ascii="Times New Roman" w:hAnsi="Times New Roman"/>
          <w:sz w:val="22"/>
          <w:szCs w:val="22"/>
        </w:rPr>
        <w:t xml:space="preserve">[May 15] 14BON84 ITS end gate and WG1.  </w:t>
      </w:r>
      <w:r w:rsidRPr="009E782B">
        <w:rPr>
          <w:rFonts w:ascii="Times New Roman" w:hAnsi="Times New Roman"/>
          <w:b/>
          <w:sz w:val="22"/>
          <w:szCs w:val="22"/>
        </w:rPr>
        <w:t xml:space="preserve">ACTION: </w:t>
      </w:r>
      <w:r w:rsidRPr="009E782B">
        <w:rPr>
          <w:rFonts w:ascii="Times New Roman" w:hAnsi="Times New Roman"/>
          <w:sz w:val="22"/>
          <w:szCs w:val="22"/>
        </w:rPr>
        <w:t>Hausmann will provide an updated MOC.</w:t>
      </w:r>
    </w:p>
    <w:p w:rsidR="009B68F2" w:rsidRDefault="009B68F2" w:rsidP="003A06E6">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 xml:space="preserve">[Mar 15] </w:t>
      </w:r>
      <w:r w:rsidRPr="004E68D9">
        <w:rPr>
          <w:rFonts w:ascii="Times New Roman" w:hAnsi="Times New Roman"/>
          <w:sz w:val="22"/>
          <w:szCs w:val="22"/>
        </w:rPr>
        <w:t>BON split flows.  Additional trigger to operate more units a</w:t>
      </w:r>
      <w:r w:rsidRPr="00027EDD">
        <w:rPr>
          <w:rFonts w:ascii="Times New Roman" w:hAnsi="Times New Roman"/>
          <w:sz w:val="22"/>
          <w:szCs w:val="22"/>
        </w:rPr>
        <w:t xml:space="preserve">t PH1.  </w:t>
      </w:r>
      <w:r w:rsidRPr="00027EDD">
        <w:rPr>
          <w:rFonts w:ascii="Times New Roman" w:hAnsi="Times New Roman"/>
          <w:b/>
          <w:sz w:val="22"/>
          <w:szCs w:val="22"/>
        </w:rPr>
        <w:t xml:space="preserve">ACTION: </w:t>
      </w:r>
      <w:r w:rsidR="00027EDD" w:rsidRPr="00027EDD">
        <w:rPr>
          <w:rFonts w:ascii="Times New Roman" w:hAnsi="Times New Roman"/>
          <w:sz w:val="22"/>
          <w:szCs w:val="22"/>
        </w:rPr>
        <w:t xml:space="preserve">Fredricks requested Hausmann get something on paper and he will review it when he gets back in town. </w:t>
      </w:r>
    </w:p>
    <w:p w:rsidR="00E42AD1" w:rsidRPr="00E42AD1" w:rsidRDefault="00E42AD1" w:rsidP="003A06E6">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 xml:space="preserve">[Mar 15] </w:t>
      </w:r>
      <w:r w:rsidRPr="00B1683E">
        <w:rPr>
          <w:rFonts w:ascii="Times New Roman" w:hAnsi="Times New Roman"/>
          <w:sz w:val="22"/>
          <w:szCs w:val="22"/>
        </w:rPr>
        <w:t>AFF mods (BON Fisheries).  Team members include: Benner, Fredricks, Lorz, Mackey, Meyer, Rerecich, Royer, and Whiteaker.</w:t>
      </w:r>
      <w:r w:rsidRPr="00E42AD1">
        <w:rPr>
          <w:rFonts w:ascii="Times New Roman" w:hAnsi="Times New Roman"/>
          <w:sz w:val="22"/>
          <w:szCs w:val="22"/>
        </w:rPr>
        <w:t xml:space="preserve">  It has been suggested this Task Group can be removed.  This task group may go to inactive status AFTER an after action report (from 2009 until 2014) is provided to FPOM. </w:t>
      </w:r>
      <w:r w:rsidRPr="00E42AD1">
        <w:rPr>
          <w:rFonts w:ascii="Times New Roman" w:hAnsi="Times New Roman"/>
          <w:b/>
          <w:sz w:val="22"/>
          <w:szCs w:val="22"/>
        </w:rPr>
        <w:t xml:space="preserve"> ACTION: </w:t>
      </w:r>
      <w:r w:rsidRPr="00E42AD1">
        <w:rPr>
          <w:rFonts w:ascii="Times New Roman" w:hAnsi="Times New Roman"/>
          <w:sz w:val="22"/>
          <w:szCs w:val="22"/>
        </w:rPr>
        <w:t>Rerecich and Hausmann will collaborate.</w:t>
      </w:r>
      <w:r w:rsidR="00410A65">
        <w:rPr>
          <w:rFonts w:ascii="Times New Roman" w:hAnsi="Times New Roman"/>
          <w:sz w:val="22"/>
          <w:szCs w:val="22"/>
        </w:rPr>
        <w:t xml:space="preserve">  </w:t>
      </w:r>
      <w:r w:rsidR="00410A65">
        <w:rPr>
          <w:rFonts w:ascii="Times New Roman" w:hAnsi="Times New Roman"/>
          <w:b/>
          <w:i/>
          <w:sz w:val="22"/>
          <w:szCs w:val="22"/>
        </w:rPr>
        <w:t xml:space="preserve">STATUS: </w:t>
      </w:r>
      <w:r w:rsidR="00410A65">
        <w:rPr>
          <w:rFonts w:ascii="Times New Roman" w:hAnsi="Times New Roman"/>
          <w:i/>
          <w:sz w:val="22"/>
          <w:szCs w:val="22"/>
        </w:rPr>
        <w:t xml:space="preserve">Rerecich and BON Fisheries have started a draft.  Lorz suggested talking with the researchers so they can get their input on paper.  </w:t>
      </w:r>
    </w:p>
    <w:bookmarkEnd w:id="1"/>
    <w:bookmarkEnd w:id="2"/>
    <w:p w:rsidR="00F26E51" w:rsidRPr="00B05FAE" w:rsidRDefault="00F26E51" w:rsidP="00421158">
      <w:pPr>
        <w:tabs>
          <w:tab w:val="left" w:pos="900"/>
          <w:tab w:val="left" w:pos="1080"/>
        </w:tabs>
        <w:ind w:left="1800"/>
        <w:rPr>
          <w:rFonts w:ascii="Times New Roman" w:hAnsi="Times New Roman"/>
          <w:sz w:val="22"/>
          <w:szCs w:val="22"/>
        </w:rPr>
      </w:pPr>
    </w:p>
    <w:p w:rsidR="00EF4FAC" w:rsidRDefault="00EF4FAC" w:rsidP="003A06E6">
      <w:pPr>
        <w:pStyle w:val="ListParagraph"/>
        <w:numPr>
          <w:ilvl w:val="1"/>
          <w:numId w:val="24"/>
        </w:numPr>
        <w:tabs>
          <w:tab w:val="left" w:pos="900"/>
        </w:tabs>
        <w:rPr>
          <w:rFonts w:ascii="Times New Roman" w:hAnsi="Times New Roman"/>
          <w:sz w:val="22"/>
          <w:szCs w:val="22"/>
        </w:rPr>
      </w:pPr>
      <w:r w:rsidRPr="00B05FAE">
        <w:rPr>
          <w:rFonts w:ascii="Times New Roman" w:hAnsi="Times New Roman"/>
          <w:sz w:val="22"/>
          <w:szCs w:val="22"/>
        </w:rPr>
        <w:t>Completed Action Items</w:t>
      </w:r>
      <w:r w:rsidR="006C7AEB" w:rsidRPr="00B05FAE">
        <w:rPr>
          <w:rFonts w:ascii="Times New Roman" w:hAnsi="Times New Roman"/>
          <w:sz w:val="22"/>
          <w:szCs w:val="22"/>
        </w:rPr>
        <w:t xml:space="preserve"> or to be discussed later in the agenda</w:t>
      </w:r>
      <w:r w:rsidRPr="00B05FAE">
        <w:rPr>
          <w:rFonts w:ascii="Times New Roman" w:hAnsi="Times New Roman"/>
          <w:sz w:val="22"/>
          <w:szCs w:val="22"/>
        </w:rPr>
        <w:t>.</w:t>
      </w:r>
    </w:p>
    <w:p w:rsidR="006E69A4" w:rsidRPr="009E782B" w:rsidRDefault="006E69A4" w:rsidP="006E69A4">
      <w:pPr>
        <w:pStyle w:val="ListParagraph"/>
        <w:numPr>
          <w:ilvl w:val="2"/>
          <w:numId w:val="24"/>
        </w:numPr>
        <w:tabs>
          <w:tab w:val="left" w:pos="900"/>
        </w:tabs>
        <w:rPr>
          <w:rFonts w:ascii="Times New Roman" w:hAnsi="Times New Roman"/>
          <w:sz w:val="22"/>
          <w:szCs w:val="22"/>
        </w:rPr>
      </w:pPr>
      <w:r w:rsidRPr="009E782B">
        <w:rPr>
          <w:rFonts w:ascii="Times New Roman" w:hAnsi="Times New Roman"/>
          <w:sz w:val="22"/>
          <w:szCs w:val="22"/>
        </w:rPr>
        <w:t xml:space="preserve">[May 15] BPA updates.  Operating one unit on the 115KV line.  </w:t>
      </w:r>
      <w:r w:rsidRPr="009E782B">
        <w:rPr>
          <w:rFonts w:ascii="Times New Roman" w:hAnsi="Times New Roman"/>
          <w:b/>
          <w:sz w:val="22"/>
          <w:szCs w:val="22"/>
        </w:rPr>
        <w:t xml:space="preserve">ACTION: </w:t>
      </w:r>
      <w:r w:rsidRPr="009E782B">
        <w:rPr>
          <w:rFonts w:ascii="Times New Roman" w:hAnsi="Times New Roman"/>
          <w:sz w:val="22"/>
          <w:szCs w:val="22"/>
        </w:rPr>
        <w:t>Bettin will draft a MOC and bring it back to FPOM.</w:t>
      </w:r>
      <w:r>
        <w:rPr>
          <w:rFonts w:ascii="Times New Roman" w:hAnsi="Times New Roman"/>
          <w:sz w:val="22"/>
          <w:szCs w:val="22"/>
        </w:rPr>
        <w:t xml:space="preserve">  </w:t>
      </w:r>
      <w:r>
        <w:rPr>
          <w:rFonts w:ascii="Times New Roman" w:hAnsi="Times New Roman"/>
          <w:b/>
          <w:i/>
          <w:sz w:val="22"/>
          <w:szCs w:val="22"/>
        </w:rPr>
        <w:t>STATUS: completed</w:t>
      </w:r>
    </w:p>
    <w:p w:rsidR="00C8380A" w:rsidRPr="00B1683E" w:rsidRDefault="00C8380A" w:rsidP="00421158">
      <w:pPr>
        <w:tabs>
          <w:tab w:val="left" w:pos="900"/>
        </w:tabs>
        <w:rPr>
          <w:rFonts w:ascii="Times New Roman" w:hAnsi="Times New Roman"/>
          <w:sz w:val="22"/>
          <w:szCs w:val="22"/>
        </w:rPr>
      </w:pPr>
    </w:p>
    <w:p w:rsidR="0014336A" w:rsidRPr="00B1683E" w:rsidRDefault="0014336A" w:rsidP="003A06E6">
      <w:pPr>
        <w:pStyle w:val="ListParagraph"/>
        <w:numPr>
          <w:ilvl w:val="0"/>
          <w:numId w:val="24"/>
        </w:numPr>
        <w:rPr>
          <w:rFonts w:ascii="Times New Roman" w:hAnsi="Times New Roman"/>
          <w:b/>
          <w:sz w:val="22"/>
          <w:szCs w:val="22"/>
        </w:rPr>
      </w:pPr>
      <w:r w:rsidRPr="00B1683E">
        <w:rPr>
          <w:rFonts w:ascii="Times New Roman" w:hAnsi="Times New Roman"/>
          <w:b/>
          <w:sz w:val="22"/>
          <w:szCs w:val="22"/>
        </w:rPr>
        <w:t xml:space="preserve">Updates </w:t>
      </w:r>
    </w:p>
    <w:p w:rsidR="00352495" w:rsidRPr="00B1683E" w:rsidRDefault="00EC3BAC" w:rsidP="003A06E6">
      <w:pPr>
        <w:numPr>
          <w:ilvl w:val="1"/>
          <w:numId w:val="24"/>
        </w:numPr>
        <w:tabs>
          <w:tab w:val="left" w:pos="900"/>
        </w:tabs>
        <w:rPr>
          <w:rFonts w:ascii="Times New Roman" w:hAnsi="Times New Roman"/>
          <w:sz w:val="22"/>
          <w:szCs w:val="22"/>
        </w:rPr>
      </w:pPr>
      <w:r w:rsidRPr="00B1683E">
        <w:rPr>
          <w:rFonts w:ascii="Times New Roman" w:hAnsi="Times New Roman"/>
          <w:sz w:val="22"/>
          <w:szCs w:val="22"/>
        </w:rPr>
        <w:t>NWW Updates</w:t>
      </w:r>
      <w:r w:rsidR="008F00F1" w:rsidRPr="00B1683E">
        <w:rPr>
          <w:rFonts w:ascii="Times New Roman" w:hAnsi="Times New Roman"/>
          <w:sz w:val="22"/>
          <w:szCs w:val="22"/>
        </w:rPr>
        <w:t>.</w:t>
      </w:r>
      <w:r w:rsidR="00C82111" w:rsidRPr="00B1683E">
        <w:rPr>
          <w:rFonts w:ascii="Times New Roman" w:hAnsi="Times New Roman"/>
          <w:sz w:val="22"/>
          <w:szCs w:val="22"/>
        </w:rPr>
        <w:t xml:space="preserve"> </w:t>
      </w:r>
    </w:p>
    <w:p w:rsidR="00945902" w:rsidRDefault="004902BB" w:rsidP="003A06E6">
      <w:pPr>
        <w:numPr>
          <w:ilvl w:val="2"/>
          <w:numId w:val="24"/>
        </w:numPr>
        <w:tabs>
          <w:tab w:val="left" w:pos="900"/>
        </w:tabs>
        <w:ind w:hanging="630"/>
        <w:rPr>
          <w:rFonts w:ascii="Times New Roman" w:hAnsi="Times New Roman"/>
          <w:sz w:val="22"/>
          <w:szCs w:val="22"/>
        </w:rPr>
      </w:pPr>
      <w:r w:rsidRPr="00B1683E">
        <w:rPr>
          <w:rFonts w:ascii="Times New Roman" w:hAnsi="Times New Roman"/>
          <w:sz w:val="22"/>
          <w:szCs w:val="22"/>
        </w:rPr>
        <w:t xml:space="preserve">Upcoming maintenance/construction/research activities.  </w:t>
      </w:r>
      <w:r w:rsidR="006A05B7">
        <w:rPr>
          <w:rFonts w:ascii="Times New Roman" w:hAnsi="Times New Roman"/>
          <w:sz w:val="22"/>
          <w:szCs w:val="22"/>
        </w:rPr>
        <w:t xml:space="preserve">NWW provided a calendar of outages.  </w:t>
      </w:r>
    </w:p>
    <w:p w:rsidR="006A05B7" w:rsidRDefault="00B436A4" w:rsidP="00945902">
      <w:pPr>
        <w:numPr>
          <w:ilvl w:val="3"/>
          <w:numId w:val="24"/>
        </w:numPr>
        <w:tabs>
          <w:tab w:val="left" w:pos="900"/>
        </w:tabs>
        <w:rPr>
          <w:rFonts w:ascii="Times New Roman" w:hAnsi="Times New Roman"/>
          <w:sz w:val="22"/>
          <w:szCs w:val="22"/>
        </w:rPr>
      </w:pPr>
      <w:r>
        <w:rPr>
          <w:rFonts w:ascii="Times New Roman" w:hAnsi="Times New Roman"/>
          <w:sz w:val="22"/>
          <w:szCs w:val="22"/>
        </w:rPr>
        <w:t>LWG</w:t>
      </w:r>
      <w:r w:rsidR="006A05B7">
        <w:rPr>
          <w:rFonts w:ascii="Times New Roman" w:hAnsi="Times New Roman"/>
          <w:sz w:val="22"/>
          <w:szCs w:val="22"/>
        </w:rPr>
        <w:t xml:space="preserve"> Unit 1 timeline.  Bridge crane work to be completed in September.  </w:t>
      </w:r>
    </w:p>
    <w:p w:rsidR="006B7014" w:rsidRDefault="00F97EF0" w:rsidP="00945902">
      <w:pPr>
        <w:numPr>
          <w:ilvl w:val="3"/>
          <w:numId w:val="24"/>
        </w:numPr>
        <w:tabs>
          <w:tab w:val="left" w:pos="900"/>
        </w:tabs>
        <w:rPr>
          <w:rFonts w:ascii="Times New Roman" w:hAnsi="Times New Roman"/>
          <w:sz w:val="22"/>
          <w:szCs w:val="22"/>
        </w:rPr>
      </w:pPr>
      <w:r>
        <w:rPr>
          <w:rFonts w:ascii="Times New Roman" w:hAnsi="Times New Roman"/>
          <w:sz w:val="22"/>
          <w:szCs w:val="22"/>
        </w:rPr>
        <w:t xml:space="preserve"> LMN Unit 1 timeline</w:t>
      </w:r>
      <w:r w:rsidR="00BD0B87">
        <w:rPr>
          <w:rFonts w:ascii="Times New Roman" w:hAnsi="Times New Roman"/>
          <w:sz w:val="22"/>
          <w:szCs w:val="22"/>
        </w:rPr>
        <w:t xml:space="preserve">.  LMN won’t start until January 2016.  </w:t>
      </w:r>
    </w:p>
    <w:p w:rsidR="00410A65" w:rsidRDefault="00410A65" w:rsidP="003A06E6">
      <w:pPr>
        <w:numPr>
          <w:ilvl w:val="2"/>
          <w:numId w:val="24"/>
        </w:numPr>
        <w:tabs>
          <w:tab w:val="left" w:pos="900"/>
        </w:tabs>
        <w:ind w:hanging="630"/>
        <w:rPr>
          <w:rFonts w:ascii="Times New Roman" w:hAnsi="Times New Roman"/>
          <w:sz w:val="22"/>
          <w:szCs w:val="22"/>
        </w:rPr>
      </w:pPr>
      <w:r>
        <w:rPr>
          <w:rFonts w:ascii="Times New Roman" w:hAnsi="Times New Roman"/>
          <w:sz w:val="22"/>
          <w:szCs w:val="22"/>
        </w:rPr>
        <w:t xml:space="preserve">MCN </w:t>
      </w:r>
      <w:r w:rsidR="003D3116">
        <w:rPr>
          <w:rFonts w:ascii="Times New Roman" w:hAnsi="Times New Roman"/>
          <w:sz w:val="22"/>
          <w:szCs w:val="22"/>
        </w:rPr>
        <w:t xml:space="preserve">log </w:t>
      </w:r>
      <w:proofErr w:type="spellStart"/>
      <w:r w:rsidR="003D3116">
        <w:rPr>
          <w:rFonts w:ascii="Times New Roman" w:hAnsi="Times New Roman"/>
          <w:sz w:val="22"/>
          <w:szCs w:val="22"/>
        </w:rPr>
        <w:t>bronc</w:t>
      </w:r>
      <w:proofErr w:type="spellEnd"/>
      <w:r w:rsidR="00AD162F">
        <w:rPr>
          <w:rFonts w:ascii="Times New Roman" w:hAnsi="Times New Roman"/>
          <w:sz w:val="22"/>
          <w:szCs w:val="22"/>
        </w:rPr>
        <w:t xml:space="preserve">.  </w:t>
      </w:r>
    </w:p>
    <w:p w:rsidR="003456AA" w:rsidRDefault="00EC7024" w:rsidP="003A06E6">
      <w:pPr>
        <w:numPr>
          <w:ilvl w:val="2"/>
          <w:numId w:val="24"/>
        </w:numPr>
        <w:tabs>
          <w:tab w:val="left" w:pos="900"/>
        </w:tabs>
        <w:ind w:hanging="630"/>
        <w:rPr>
          <w:rFonts w:ascii="Times New Roman" w:hAnsi="Times New Roman"/>
          <w:sz w:val="22"/>
          <w:szCs w:val="22"/>
        </w:rPr>
      </w:pPr>
      <w:r w:rsidRPr="00B1683E">
        <w:rPr>
          <w:rFonts w:ascii="Times New Roman" w:hAnsi="Times New Roman"/>
          <w:sz w:val="22"/>
          <w:szCs w:val="22"/>
        </w:rPr>
        <w:t>L</w:t>
      </w:r>
      <w:r w:rsidR="00DE7B41" w:rsidRPr="00B1683E">
        <w:rPr>
          <w:rFonts w:ascii="Times New Roman" w:hAnsi="Times New Roman"/>
          <w:sz w:val="22"/>
          <w:szCs w:val="22"/>
        </w:rPr>
        <w:t>WG</w:t>
      </w:r>
      <w:r w:rsidRPr="00B1683E">
        <w:rPr>
          <w:rFonts w:ascii="Times New Roman" w:hAnsi="Times New Roman"/>
          <w:sz w:val="22"/>
          <w:szCs w:val="22"/>
        </w:rPr>
        <w:t xml:space="preserve"> Rental </w:t>
      </w:r>
      <w:proofErr w:type="gramStart"/>
      <w:r w:rsidRPr="00B1683E">
        <w:rPr>
          <w:rFonts w:ascii="Times New Roman" w:hAnsi="Times New Roman"/>
          <w:sz w:val="22"/>
          <w:szCs w:val="22"/>
        </w:rPr>
        <w:t>pump</w:t>
      </w:r>
      <w:proofErr w:type="gramEnd"/>
      <w:r w:rsidRPr="00B1683E">
        <w:rPr>
          <w:rFonts w:ascii="Times New Roman" w:hAnsi="Times New Roman"/>
          <w:sz w:val="22"/>
          <w:szCs w:val="22"/>
        </w:rPr>
        <w:t xml:space="preserve"> update</w:t>
      </w:r>
      <w:r w:rsidR="00DE7B41" w:rsidRPr="00B1683E">
        <w:rPr>
          <w:rFonts w:ascii="Times New Roman" w:hAnsi="Times New Roman"/>
          <w:sz w:val="22"/>
          <w:szCs w:val="22"/>
        </w:rPr>
        <w:t>.</w:t>
      </w:r>
      <w:r w:rsidR="00A676AF">
        <w:rPr>
          <w:rFonts w:ascii="Times New Roman" w:hAnsi="Times New Roman"/>
          <w:sz w:val="22"/>
          <w:szCs w:val="22"/>
        </w:rPr>
        <w:t xml:space="preserve">  </w:t>
      </w:r>
    </w:p>
    <w:p w:rsidR="00EC7024" w:rsidRDefault="0030046D" w:rsidP="003D3116">
      <w:pPr>
        <w:numPr>
          <w:ilvl w:val="2"/>
          <w:numId w:val="24"/>
        </w:numPr>
        <w:tabs>
          <w:tab w:val="left" w:pos="900"/>
        </w:tabs>
        <w:ind w:hanging="630"/>
        <w:rPr>
          <w:rFonts w:ascii="Times New Roman" w:hAnsi="Times New Roman"/>
          <w:sz w:val="22"/>
          <w:szCs w:val="22"/>
        </w:rPr>
      </w:pPr>
      <w:r w:rsidRPr="00DB36E9">
        <w:rPr>
          <w:rFonts w:ascii="Times New Roman" w:hAnsi="Times New Roman"/>
          <w:sz w:val="22"/>
          <w:szCs w:val="22"/>
        </w:rPr>
        <w:t>Fish Transport</w:t>
      </w:r>
      <w:r w:rsidR="00A676AF" w:rsidRPr="00DB36E9">
        <w:rPr>
          <w:rFonts w:ascii="Times New Roman" w:hAnsi="Times New Roman"/>
          <w:sz w:val="22"/>
          <w:szCs w:val="22"/>
        </w:rPr>
        <w:t>.</w:t>
      </w:r>
      <w:r w:rsidR="00DB36E9" w:rsidRPr="00DB36E9">
        <w:rPr>
          <w:rFonts w:ascii="Times New Roman" w:hAnsi="Times New Roman"/>
          <w:sz w:val="22"/>
          <w:szCs w:val="22"/>
        </w:rPr>
        <w:t xml:space="preserve">  </w:t>
      </w:r>
    </w:p>
    <w:p w:rsidR="003D3116" w:rsidRPr="00B1683E" w:rsidRDefault="003D3116" w:rsidP="003D3116">
      <w:pPr>
        <w:tabs>
          <w:tab w:val="left" w:pos="900"/>
        </w:tabs>
        <w:ind w:left="1800"/>
        <w:rPr>
          <w:rFonts w:ascii="Times New Roman" w:hAnsi="Times New Roman"/>
          <w:sz w:val="22"/>
          <w:szCs w:val="22"/>
        </w:rPr>
      </w:pPr>
    </w:p>
    <w:p w:rsidR="0014336A" w:rsidRPr="00B1683E" w:rsidRDefault="0014336A" w:rsidP="003A06E6">
      <w:pPr>
        <w:numPr>
          <w:ilvl w:val="1"/>
          <w:numId w:val="24"/>
        </w:numPr>
        <w:tabs>
          <w:tab w:val="left" w:pos="900"/>
        </w:tabs>
        <w:rPr>
          <w:rFonts w:ascii="Times New Roman" w:hAnsi="Times New Roman"/>
          <w:sz w:val="22"/>
          <w:szCs w:val="22"/>
        </w:rPr>
      </w:pPr>
      <w:r w:rsidRPr="00B1683E">
        <w:rPr>
          <w:rFonts w:ascii="Times New Roman" w:hAnsi="Times New Roman"/>
          <w:sz w:val="22"/>
          <w:szCs w:val="22"/>
        </w:rPr>
        <w:t>NWP Updates</w:t>
      </w:r>
    </w:p>
    <w:p w:rsidR="004902BB" w:rsidRPr="00B1683E" w:rsidRDefault="004902BB" w:rsidP="003A06E6">
      <w:pPr>
        <w:numPr>
          <w:ilvl w:val="2"/>
          <w:numId w:val="24"/>
        </w:numPr>
        <w:tabs>
          <w:tab w:val="left" w:pos="900"/>
        </w:tabs>
        <w:rPr>
          <w:rFonts w:ascii="Times New Roman" w:hAnsi="Times New Roman"/>
          <w:sz w:val="22"/>
          <w:szCs w:val="22"/>
        </w:rPr>
      </w:pPr>
      <w:r w:rsidRPr="00B1683E">
        <w:rPr>
          <w:rFonts w:ascii="Times New Roman" w:hAnsi="Times New Roman"/>
          <w:sz w:val="22"/>
          <w:szCs w:val="22"/>
        </w:rPr>
        <w:t xml:space="preserve">Upcoming maintenance/construction/research activities.  Includes already coordinated MOCs. </w:t>
      </w:r>
    </w:p>
    <w:p w:rsidR="0024040C" w:rsidRPr="008247A5" w:rsidRDefault="008247A5" w:rsidP="003A06E6">
      <w:pPr>
        <w:numPr>
          <w:ilvl w:val="3"/>
          <w:numId w:val="24"/>
        </w:numPr>
        <w:tabs>
          <w:tab w:val="left" w:pos="900"/>
        </w:tabs>
        <w:rPr>
          <w:rFonts w:ascii="Times New Roman" w:hAnsi="Times New Roman"/>
          <w:sz w:val="22"/>
          <w:szCs w:val="22"/>
        </w:rPr>
      </w:pPr>
      <w:bookmarkStart w:id="3" w:name="OLE_LINK5"/>
      <w:bookmarkStart w:id="4" w:name="OLE_LINK7"/>
      <w:r>
        <w:rPr>
          <w:rFonts w:ascii="Times New Roman" w:hAnsi="Times New Roman"/>
          <w:sz w:val="22"/>
          <w:szCs w:val="22"/>
        </w:rPr>
        <w:lastRenderedPageBreak/>
        <w:t>15BON02</w:t>
      </w:r>
      <w:r w:rsidR="00F71704" w:rsidRPr="008247A5">
        <w:rPr>
          <w:rFonts w:ascii="Times New Roman" w:hAnsi="Times New Roman"/>
          <w:sz w:val="22"/>
          <w:szCs w:val="22"/>
        </w:rPr>
        <w:t xml:space="preserve"> T11 and T12 outages</w:t>
      </w:r>
      <w:r w:rsidR="00891B0E" w:rsidRPr="008247A5">
        <w:rPr>
          <w:rFonts w:ascii="Times New Roman" w:hAnsi="Times New Roman"/>
          <w:sz w:val="22"/>
          <w:szCs w:val="22"/>
        </w:rPr>
        <w:t>.</w:t>
      </w:r>
      <w:r w:rsidR="00FE7255" w:rsidRPr="008247A5">
        <w:rPr>
          <w:rFonts w:ascii="Times New Roman" w:hAnsi="Times New Roman"/>
          <w:sz w:val="22"/>
          <w:szCs w:val="22"/>
        </w:rPr>
        <w:t xml:space="preserve">  </w:t>
      </w:r>
    </w:p>
    <w:p w:rsidR="006446A6" w:rsidRPr="00B1683E" w:rsidRDefault="006446A6" w:rsidP="003A06E6">
      <w:pPr>
        <w:numPr>
          <w:ilvl w:val="3"/>
          <w:numId w:val="24"/>
        </w:numPr>
        <w:tabs>
          <w:tab w:val="left" w:pos="900"/>
        </w:tabs>
        <w:rPr>
          <w:rFonts w:ascii="Times New Roman" w:hAnsi="Times New Roman"/>
          <w:sz w:val="22"/>
          <w:szCs w:val="22"/>
        </w:rPr>
      </w:pPr>
      <w:r w:rsidRPr="00B1683E">
        <w:rPr>
          <w:rFonts w:ascii="Times New Roman" w:hAnsi="Times New Roman"/>
          <w:sz w:val="22"/>
          <w:szCs w:val="22"/>
        </w:rPr>
        <w:t>14BON83 WS Fish View Building roof</w:t>
      </w:r>
      <w:r w:rsidR="006B7014" w:rsidRPr="00B1683E">
        <w:rPr>
          <w:rFonts w:ascii="Times New Roman" w:hAnsi="Times New Roman"/>
          <w:sz w:val="22"/>
          <w:szCs w:val="22"/>
        </w:rPr>
        <w:t xml:space="preserve">.  </w:t>
      </w:r>
    </w:p>
    <w:p w:rsidR="006D5540" w:rsidRPr="006D5540" w:rsidRDefault="003D2BCC" w:rsidP="006D5540">
      <w:pPr>
        <w:numPr>
          <w:ilvl w:val="3"/>
          <w:numId w:val="24"/>
        </w:numPr>
        <w:tabs>
          <w:tab w:val="left" w:pos="900"/>
        </w:tabs>
        <w:rPr>
          <w:rFonts w:ascii="Times New Roman" w:hAnsi="Times New Roman"/>
          <w:sz w:val="22"/>
          <w:szCs w:val="22"/>
        </w:rPr>
      </w:pPr>
      <w:r w:rsidRPr="00B1683E">
        <w:rPr>
          <w:rFonts w:ascii="Times New Roman" w:hAnsi="Times New Roman"/>
          <w:sz w:val="22"/>
          <w:szCs w:val="22"/>
        </w:rPr>
        <w:t>14BON84 ITS end gate and WG1</w:t>
      </w:r>
      <w:r w:rsidR="00B149DD" w:rsidRPr="00B1683E">
        <w:rPr>
          <w:rFonts w:ascii="Times New Roman" w:hAnsi="Times New Roman"/>
          <w:sz w:val="22"/>
          <w:szCs w:val="22"/>
        </w:rPr>
        <w:t xml:space="preserve">. </w:t>
      </w:r>
      <w:r w:rsidR="00DB36E9">
        <w:rPr>
          <w:rFonts w:ascii="Times New Roman" w:hAnsi="Times New Roman"/>
          <w:sz w:val="22"/>
          <w:szCs w:val="22"/>
        </w:rPr>
        <w:t xml:space="preserve"> </w:t>
      </w:r>
      <w:bookmarkEnd w:id="3"/>
      <w:bookmarkEnd w:id="4"/>
    </w:p>
    <w:p w:rsidR="006D5540" w:rsidRDefault="00667F8E" w:rsidP="004B6DB4">
      <w:pPr>
        <w:numPr>
          <w:ilvl w:val="2"/>
          <w:numId w:val="24"/>
        </w:numPr>
        <w:tabs>
          <w:tab w:val="left" w:pos="900"/>
        </w:tabs>
        <w:ind w:hanging="630"/>
        <w:rPr>
          <w:rFonts w:ascii="Times New Roman" w:hAnsi="Times New Roman"/>
          <w:sz w:val="22"/>
          <w:szCs w:val="22"/>
        </w:rPr>
      </w:pPr>
      <w:r w:rsidRPr="008247A5">
        <w:rPr>
          <w:rFonts w:ascii="Times New Roman" w:hAnsi="Times New Roman"/>
          <w:sz w:val="22"/>
          <w:szCs w:val="22"/>
        </w:rPr>
        <w:t>TDA spill bay</w:t>
      </w:r>
      <w:r w:rsidR="00893239">
        <w:rPr>
          <w:rFonts w:ascii="Times New Roman" w:hAnsi="Times New Roman"/>
          <w:sz w:val="22"/>
          <w:szCs w:val="22"/>
        </w:rPr>
        <w:t>s 1-</w:t>
      </w:r>
      <w:r w:rsidRPr="008247A5">
        <w:rPr>
          <w:rFonts w:ascii="Times New Roman" w:hAnsi="Times New Roman"/>
          <w:sz w:val="22"/>
          <w:szCs w:val="22"/>
        </w:rPr>
        <w:t xml:space="preserve">9. </w:t>
      </w:r>
      <w:r w:rsidR="00A30920" w:rsidRPr="008247A5">
        <w:rPr>
          <w:rFonts w:ascii="Times New Roman" w:hAnsi="Times New Roman"/>
          <w:sz w:val="22"/>
          <w:szCs w:val="22"/>
        </w:rPr>
        <w:t xml:space="preserve"> </w:t>
      </w:r>
    </w:p>
    <w:p w:rsidR="00893239" w:rsidRPr="004B6DB4" w:rsidRDefault="00893239" w:rsidP="004B6DB4">
      <w:pPr>
        <w:numPr>
          <w:ilvl w:val="2"/>
          <w:numId w:val="24"/>
        </w:numPr>
        <w:tabs>
          <w:tab w:val="left" w:pos="900"/>
        </w:tabs>
        <w:ind w:hanging="630"/>
        <w:rPr>
          <w:rFonts w:ascii="Times New Roman" w:hAnsi="Times New Roman"/>
          <w:sz w:val="22"/>
          <w:szCs w:val="22"/>
        </w:rPr>
      </w:pPr>
      <w:r>
        <w:rPr>
          <w:rFonts w:ascii="Times New Roman" w:hAnsi="Times New Roman"/>
          <w:sz w:val="22"/>
          <w:szCs w:val="22"/>
        </w:rPr>
        <w:t>BON B-branch entrance gate repair.</w:t>
      </w:r>
    </w:p>
    <w:p w:rsidR="00893239" w:rsidRPr="00B1683E" w:rsidRDefault="00893239" w:rsidP="000A5164">
      <w:pPr>
        <w:tabs>
          <w:tab w:val="left" w:pos="900"/>
        </w:tabs>
        <w:ind w:left="1800"/>
        <w:rPr>
          <w:rFonts w:ascii="Times New Roman" w:hAnsi="Times New Roman"/>
          <w:sz w:val="22"/>
          <w:szCs w:val="22"/>
        </w:rPr>
      </w:pPr>
    </w:p>
    <w:p w:rsidR="00C7779C" w:rsidRPr="003A07DB" w:rsidRDefault="0014336A" w:rsidP="003A06E6">
      <w:pPr>
        <w:numPr>
          <w:ilvl w:val="1"/>
          <w:numId w:val="24"/>
        </w:numPr>
        <w:tabs>
          <w:tab w:val="left" w:pos="900"/>
        </w:tabs>
        <w:rPr>
          <w:rFonts w:ascii="Times New Roman" w:hAnsi="Times New Roman"/>
          <w:sz w:val="22"/>
          <w:szCs w:val="22"/>
        </w:rPr>
      </w:pPr>
      <w:r w:rsidRPr="00B1683E">
        <w:rPr>
          <w:rFonts w:ascii="Times New Roman" w:hAnsi="Times New Roman"/>
          <w:sz w:val="22"/>
          <w:szCs w:val="22"/>
        </w:rPr>
        <w:t xml:space="preserve">Research/FFDRWG updates. </w:t>
      </w:r>
      <w:hyperlink r:id="rId91" w:history="1">
        <w:r w:rsidRPr="00B1683E">
          <w:rPr>
            <w:rStyle w:val="Hyperlink"/>
            <w:rFonts w:ascii="Times New Roman" w:hAnsi="Times New Roman"/>
            <w:color w:val="auto"/>
            <w:sz w:val="22"/>
            <w:szCs w:val="22"/>
          </w:rPr>
          <w:t>www.nwd-wc.usace.army.mil/tmt/documents/FPOM/2010/NWP%20Research/Research.html</w:t>
        </w:r>
      </w:hyperlink>
    </w:p>
    <w:p w:rsidR="003A07DB" w:rsidRDefault="003A07DB" w:rsidP="003A06E6">
      <w:pPr>
        <w:numPr>
          <w:ilvl w:val="2"/>
          <w:numId w:val="24"/>
        </w:numPr>
        <w:tabs>
          <w:tab w:val="left" w:pos="900"/>
        </w:tabs>
        <w:rPr>
          <w:rFonts w:ascii="Times New Roman" w:hAnsi="Times New Roman"/>
          <w:sz w:val="22"/>
          <w:szCs w:val="22"/>
        </w:rPr>
      </w:pPr>
      <w:r>
        <w:rPr>
          <w:rFonts w:ascii="Times New Roman" w:hAnsi="Times New Roman"/>
          <w:sz w:val="22"/>
          <w:szCs w:val="22"/>
        </w:rPr>
        <w:t xml:space="preserve">NWP FFDRWG </w:t>
      </w:r>
      <w:r w:rsidR="002D33D3">
        <w:rPr>
          <w:rFonts w:ascii="Times New Roman" w:hAnsi="Times New Roman"/>
          <w:sz w:val="22"/>
          <w:szCs w:val="22"/>
        </w:rPr>
        <w:t>meeting will be 18 June.</w:t>
      </w:r>
      <w:r>
        <w:rPr>
          <w:rFonts w:ascii="Times New Roman" w:hAnsi="Times New Roman"/>
          <w:sz w:val="22"/>
          <w:szCs w:val="22"/>
        </w:rPr>
        <w:t xml:space="preserve"> </w:t>
      </w:r>
      <w:r w:rsidR="009F0E55">
        <w:rPr>
          <w:rFonts w:ascii="Times New Roman" w:hAnsi="Times New Roman"/>
          <w:sz w:val="22"/>
          <w:szCs w:val="22"/>
        </w:rPr>
        <w:t xml:space="preserve"> </w:t>
      </w:r>
    </w:p>
    <w:p w:rsidR="009F0E55" w:rsidRDefault="009F0E55" w:rsidP="003A06E6">
      <w:pPr>
        <w:numPr>
          <w:ilvl w:val="2"/>
          <w:numId w:val="24"/>
        </w:numPr>
        <w:tabs>
          <w:tab w:val="left" w:pos="900"/>
        </w:tabs>
        <w:rPr>
          <w:rFonts w:ascii="Times New Roman" w:hAnsi="Times New Roman"/>
          <w:sz w:val="22"/>
          <w:szCs w:val="22"/>
        </w:rPr>
      </w:pPr>
      <w:r>
        <w:rPr>
          <w:rFonts w:ascii="Times New Roman" w:hAnsi="Times New Roman"/>
          <w:sz w:val="22"/>
          <w:szCs w:val="22"/>
        </w:rPr>
        <w:t>NWW FFDRWG met on 28 May.</w:t>
      </w:r>
    </w:p>
    <w:p w:rsidR="0014336A" w:rsidRDefault="002E4A26" w:rsidP="003A06E6">
      <w:pPr>
        <w:keepNext/>
        <w:numPr>
          <w:ilvl w:val="1"/>
          <w:numId w:val="24"/>
        </w:numPr>
        <w:tabs>
          <w:tab w:val="left" w:pos="900"/>
        </w:tabs>
        <w:rPr>
          <w:rFonts w:ascii="Times New Roman" w:hAnsi="Times New Roman"/>
          <w:sz w:val="22"/>
          <w:szCs w:val="22"/>
        </w:rPr>
      </w:pPr>
      <w:r w:rsidRPr="00B1683E">
        <w:rPr>
          <w:rFonts w:ascii="Times New Roman" w:hAnsi="Times New Roman"/>
          <w:sz w:val="22"/>
          <w:szCs w:val="22"/>
        </w:rPr>
        <w:t xml:space="preserve">RCC update.  </w:t>
      </w:r>
    </w:p>
    <w:p w:rsidR="001D3BBC" w:rsidRPr="00B1683E" w:rsidRDefault="00124542" w:rsidP="00421158">
      <w:pPr>
        <w:keepNext/>
        <w:tabs>
          <w:tab w:val="left" w:pos="900"/>
        </w:tabs>
        <w:ind w:left="360"/>
        <w:rPr>
          <w:rFonts w:ascii="Times New Roman" w:hAnsi="Times New Roman"/>
          <w:b/>
          <w:sz w:val="22"/>
          <w:szCs w:val="22"/>
        </w:rPr>
      </w:pPr>
      <w:r>
        <w:rPr>
          <w:rFonts w:ascii="Times New Roman" w:hAnsi="Times New Roman"/>
          <w:b/>
          <w:sz w:val="22"/>
          <w:szCs w:val="22"/>
        </w:rPr>
        <w:tab/>
      </w:r>
      <w:proofErr w:type="gramStart"/>
      <w:r w:rsidR="00E71353" w:rsidRPr="00B1683E">
        <w:rPr>
          <w:rFonts w:ascii="Times New Roman" w:hAnsi="Times New Roman"/>
          <w:b/>
          <w:sz w:val="22"/>
          <w:szCs w:val="22"/>
        </w:rPr>
        <w:t>Table 1</w:t>
      </w:r>
      <w:r w:rsidR="001D3BBC" w:rsidRPr="00B1683E">
        <w:rPr>
          <w:rFonts w:ascii="Times New Roman" w:hAnsi="Times New Roman"/>
          <w:b/>
          <w:sz w:val="22"/>
          <w:szCs w:val="22"/>
        </w:rPr>
        <w:t>.</w:t>
      </w:r>
      <w:proofErr w:type="gramEnd"/>
      <w:r w:rsidR="001D3BBC" w:rsidRPr="00B1683E">
        <w:rPr>
          <w:rFonts w:ascii="Times New Roman" w:hAnsi="Times New Roman"/>
          <w:b/>
          <w:sz w:val="22"/>
          <w:szCs w:val="22"/>
        </w:rPr>
        <w:t xml:space="preserve"> RCC flow forecast</w:t>
      </w:r>
      <w:r>
        <w:rPr>
          <w:rFonts w:ascii="Times New Roman" w:hAnsi="Times New Roman"/>
          <w:b/>
          <w:sz w:val="22"/>
          <w:szCs w:val="22"/>
        </w:rPr>
        <w:t xml:space="preserve">. </w:t>
      </w:r>
      <w:r w:rsidRPr="00124542">
        <w:rPr>
          <w:rFonts w:ascii="Times New Roman" w:hAnsi="Times New Roman"/>
          <w:sz w:val="22"/>
          <w:szCs w:val="22"/>
        </w:rPr>
        <w:t xml:space="preserve"> </w:t>
      </w:r>
    </w:p>
    <w:tbl>
      <w:tblPr>
        <w:tblW w:w="4038" w:type="pct"/>
        <w:jc w:val="center"/>
        <w:tblInd w:w="725" w:type="dxa"/>
        <w:shd w:val="clear" w:color="auto" w:fill="FFFFFF"/>
        <w:tblLook w:val="0000"/>
      </w:tblPr>
      <w:tblGrid>
        <w:gridCol w:w="863"/>
        <w:gridCol w:w="1565"/>
        <w:gridCol w:w="1802"/>
        <w:gridCol w:w="1711"/>
        <w:gridCol w:w="1709"/>
      </w:tblGrid>
      <w:tr w:rsidR="000D5731" w:rsidRPr="00B1683E" w:rsidTr="00371B3E">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Projected Peak</w:t>
            </w:r>
          </w:p>
        </w:tc>
      </w:tr>
      <w:tr w:rsidR="000D5731" w:rsidRPr="00B1683E" w:rsidTr="00371B3E">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1F6489">
            <w:pPr>
              <w:keepNext/>
              <w:tabs>
                <w:tab w:val="left" w:pos="900"/>
              </w:tabs>
              <w:jc w:val="center"/>
              <w:rPr>
                <w:rFonts w:ascii="Times New Roman" w:hAnsi="Times New Roman"/>
                <w:sz w:val="22"/>
                <w:szCs w:val="22"/>
              </w:rPr>
            </w:pPr>
          </w:p>
        </w:tc>
      </w:tr>
      <w:tr w:rsidR="000D5731" w:rsidRPr="00B1683E" w:rsidTr="00371B3E">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1F6489">
            <w:pPr>
              <w:keepNext/>
              <w:tabs>
                <w:tab w:val="left" w:pos="900"/>
              </w:tabs>
              <w:jc w:val="center"/>
              <w:rPr>
                <w:rFonts w:ascii="Times New Roman" w:hAnsi="Times New Roman"/>
                <w:sz w:val="22"/>
                <w:szCs w:val="22"/>
              </w:rPr>
            </w:pPr>
          </w:p>
        </w:tc>
      </w:tr>
      <w:tr w:rsidR="000D5731" w:rsidRPr="00B1683E" w:rsidTr="00371B3E">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tabs>
                <w:tab w:val="left" w:pos="900"/>
              </w:tabs>
              <w:rPr>
                <w:rFonts w:ascii="Times New Roman" w:hAnsi="Times New Roman"/>
                <w:b/>
                <w:sz w:val="22"/>
                <w:szCs w:val="22"/>
              </w:rPr>
            </w:pPr>
            <w:r w:rsidRPr="00B1683E">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1F6489">
            <w:pPr>
              <w:tabs>
                <w:tab w:val="left" w:pos="900"/>
              </w:tabs>
              <w:jc w:val="center"/>
              <w:rPr>
                <w:rFonts w:ascii="Times New Roman" w:hAnsi="Times New Roman"/>
                <w:sz w:val="22"/>
                <w:szCs w:val="22"/>
              </w:rPr>
            </w:pPr>
          </w:p>
        </w:tc>
      </w:tr>
    </w:tbl>
    <w:p w:rsidR="003D3116" w:rsidRPr="00B1683E" w:rsidRDefault="0014336A" w:rsidP="003D3116">
      <w:pPr>
        <w:numPr>
          <w:ilvl w:val="1"/>
          <w:numId w:val="24"/>
        </w:numPr>
        <w:tabs>
          <w:tab w:val="left" w:pos="900"/>
        </w:tabs>
        <w:rPr>
          <w:rFonts w:ascii="Times New Roman" w:hAnsi="Times New Roman"/>
          <w:sz w:val="22"/>
          <w:szCs w:val="22"/>
        </w:rPr>
      </w:pPr>
      <w:r w:rsidRPr="008335A5">
        <w:rPr>
          <w:rFonts w:ascii="Times New Roman" w:hAnsi="Times New Roman"/>
          <w:sz w:val="22"/>
          <w:szCs w:val="22"/>
        </w:rPr>
        <w:t xml:space="preserve">Lamprey updates. </w:t>
      </w:r>
      <w:r w:rsidR="00612413">
        <w:rPr>
          <w:rFonts w:ascii="Times New Roman" w:hAnsi="Times New Roman"/>
          <w:sz w:val="22"/>
          <w:szCs w:val="22"/>
        </w:rPr>
        <w:t xml:space="preserve"> </w:t>
      </w:r>
    </w:p>
    <w:p w:rsidR="008335A5" w:rsidRPr="008335A5" w:rsidRDefault="008335A5" w:rsidP="003A06E6">
      <w:pPr>
        <w:numPr>
          <w:ilvl w:val="1"/>
          <w:numId w:val="24"/>
        </w:numPr>
        <w:tabs>
          <w:tab w:val="left" w:pos="900"/>
        </w:tabs>
        <w:rPr>
          <w:rFonts w:ascii="Times New Roman" w:hAnsi="Times New Roman"/>
          <w:sz w:val="22"/>
          <w:szCs w:val="22"/>
        </w:rPr>
      </w:pPr>
      <w:r w:rsidRPr="008335A5">
        <w:rPr>
          <w:rFonts w:ascii="Times New Roman" w:hAnsi="Times New Roman"/>
          <w:sz w:val="22"/>
          <w:szCs w:val="22"/>
        </w:rPr>
        <w:t xml:space="preserve">Pinnipeds.  </w:t>
      </w:r>
    </w:p>
    <w:p w:rsidR="0074458B" w:rsidRPr="003D3116" w:rsidRDefault="005C1267" w:rsidP="003D3116">
      <w:pPr>
        <w:numPr>
          <w:ilvl w:val="1"/>
          <w:numId w:val="24"/>
        </w:numPr>
        <w:tabs>
          <w:tab w:val="left" w:pos="900"/>
        </w:tabs>
        <w:rPr>
          <w:rFonts w:ascii="Times New Roman" w:hAnsi="Times New Roman"/>
          <w:b/>
          <w:sz w:val="22"/>
          <w:szCs w:val="22"/>
        </w:rPr>
      </w:pPr>
      <w:r w:rsidRPr="00B1683E">
        <w:rPr>
          <w:rFonts w:ascii="Times New Roman" w:hAnsi="Times New Roman"/>
          <w:sz w:val="22"/>
          <w:szCs w:val="22"/>
        </w:rPr>
        <w:t>Avian</w:t>
      </w:r>
      <w:r w:rsidR="0014336A" w:rsidRPr="00B1683E">
        <w:rPr>
          <w:rFonts w:ascii="Times New Roman" w:hAnsi="Times New Roman"/>
          <w:sz w:val="22"/>
          <w:szCs w:val="22"/>
        </w:rPr>
        <w:t>.</w:t>
      </w:r>
      <w:r w:rsidR="00696362" w:rsidRPr="00B1683E">
        <w:rPr>
          <w:rFonts w:ascii="Times New Roman" w:hAnsi="Times New Roman"/>
          <w:sz w:val="22"/>
          <w:szCs w:val="22"/>
        </w:rPr>
        <w:t xml:space="preserve">  </w:t>
      </w:r>
    </w:p>
    <w:p w:rsidR="0049365E" w:rsidRPr="00B1683E" w:rsidRDefault="009D08E0" w:rsidP="003A06E6">
      <w:pPr>
        <w:numPr>
          <w:ilvl w:val="1"/>
          <w:numId w:val="24"/>
        </w:numPr>
        <w:tabs>
          <w:tab w:val="left" w:pos="900"/>
        </w:tabs>
        <w:rPr>
          <w:rFonts w:ascii="Times New Roman" w:hAnsi="Times New Roman"/>
          <w:sz w:val="22"/>
          <w:szCs w:val="22"/>
        </w:rPr>
      </w:pPr>
      <w:r w:rsidRPr="00B1683E">
        <w:rPr>
          <w:rFonts w:ascii="Times New Roman" w:hAnsi="Times New Roman"/>
          <w:sz w:val="22"/>
          <w:szCs w:val="22"/>
        </w:rPr>
        <w:t>Critical Infrastructure</w:t>
      </w:r>
      <w:r w:rsidR="00BC6550" w:rsidRPr="00B1683E">
        <w:rPr>
          <w:rFonts w:ascii="Times New Roman" w:hAnsi="Times New Roman"/>
          <w:sz w:val="22"/>
          <w:szCs w:val="22"/>
        </w:rPr>
        <w:t xml:space="preserve">.  </w:t>
      </w:r>
      <w:r w:rsidR="0080503B" w:rsidRPr="00B1683E">
        <w:rPr>
          <w:rFonts w:ascii="Times New Roman" w:hAnsi="Times New Roman"/>
          <w:sz w:val="22"/>
          <w:szCs w:val="22"/>
        </w:rPr>
        <w:t>Schedul</w:t>
      </w:r>
      <w:r w:rsidR="00513AAC" w:rsidRPr="00B1683E">
        <w:rPr>
          <w:rFonts w:ascii="Times New Roman" w:hAnsi="Times New Roman"/>
          <w:sz w:val="22"/>
          <w:szCs w:val="22"/>
        </w:rPr>
        <w:t xml:space="preserve">e a meeting in August.  NWP and NWW would be split. </w:t>
      </w:r>
      <w:r w:rsidR="002828FC" w:rsidRPr="00B1683E">
        <w:rPr>
          <w:rFonts w:ascii="Times New Roman" w:hAnsi="Times New Roman"/>
          <w:sz w:val="22"/>
          <w:szCs w:val="22"/>
        </w:rPr>
        <w:t xml:space="preserve"> </w:t>
      </w:r>
    </w:p>
    <w:p w:rsidR="00AE71DE" w:rsidRPr="003D3116" w:rsidRDefault="00D06051" w:rsidP="00AE71DE">
      <w:pPr>
        <w:numPr>
          <w:ilvl w:val="1"/>
          <w:numId w:val="24"/>
        </w:numPr>
        <w:tabs>
          <w:tab w:val="left" w:pos="900"/>
        </w:tabs>
        <w:rPr>
          <w:rFonts w:ascii="Times New Roman" w:hAnsi="Times New Roman"/>
          <w:b/>
          <w:sz w:val="22"/>
          <w:szCs w:val="22"/>
        </w:rPr>
      </w:pPr>
      <w:r w:rsidRPr="003D3116">
        <w:rPr>
          <w:rFonts w:ascii="Times New Roman" w:hAnsi="Times New Roman"/>
          <w:sz w:val="22"/>
          <w:szCs w:val="22"/>
        </w:rPr>
        <w:t>BPA updates.</w:t>
      </w:r>
      <w:r w:rsidR="00396FFE" w:rsidRPr="003D3116">
        <w:rPr>
          <w:rFonts w:ascii="Times New Roman" w:hAnsi="Times New Roman"/>
          <w:sz w:val="22"/>
          <w:szCs w:val="22"/>
        </w:rPr>
        <w:t xml:space="preserve"> </w:t>
      </w:r>
      <w:r w:rsidR="0074458B" w:rsidRPr="003D3116">
        <w:rPr>
          <w:rFonts w:ascii="Times New Roman" w:hAnsi="Times New Roman"/>
          <w:sz w:val="22"/>
          <w:szCs w:val="22"/>
        </w:rPr>
        <w:t xml:space="preserve"> </w:t>
      </w:r>
    </w:p>
    <w:p w:rsidR="003D3116" w:rsidRPr="003D3116" w:rsidRDefault="003D3116" w:rsidP="003D3116">
      <w:pPr>
        <w:tabs>
          <w:tab w:val="left" w:pos="900"/>
        </w:tabs>
        <w:ind w:left="1080"/>
        <w:rPr>
          <w:rFonts w:ascii="Times New Roman" w:hAnsi="Times New Roman"/>
          <w:b/>
          <w:sz w:val="22"/>
          <w:szCs w:val="22"/>
        </w:rPr>
      </w:pPr>
    </w:p>
    <w:p w:rsidR="008117BC" w:rsidRPr="00B1683E" w:rsidRDefault="008117BC" w:rsidP="003A06E6">
      <w:pPr>
        <w:pStyle w:val="ListParagraph"/>
        <w:numPr>
          <w:ilvl w:val="0"/>
          <w:numId w:val="24"/>
        </w:numPr>
        <w:tabs>
          <w:tab w:val="left" w:pos="360"/>
          <w:tab w:val="left" w:pos="540"/>
        </w:tabs>
        <w:rPr>
          <w:rFonts w:ascii="Times New Roman" w:hAnsi="Times New Roman"/>
          <w:b/>
          <w:sz w:val="22"/>
          <w:szCs w:val="22"/>
        </w:rPr>
      </w:pPr>
      <w:r w:rsidRPr="00B1683E">
        <w:rPr>
          <w:rFonts w:ascii="Times New Roman" w:hAnsi="Times New Roman"/>
          <w:b/>
          <w:sz w:val="22"/>
          <w:szCs w:val="22"/>
        </w:rPr>
        <w:t>Coordination/Notification forms (need concurrence/discussion)</w:t>
      </w:r>
    </w:p>
    <w:p w:rsidR="00C53D7F" w:rsidRDefault="00C53D7F"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15BON05 MFR AFF picket leads</w:t>
      </w:r>
    </w:p>
    <w:p w:rsidR="00C53D7F" w:rsidRDefault="00C53D7F"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15BON06 CI FV5-4 repair</w:t>
      </w:r>
    </w:p>
    <w:p w:rsidR="001369D3" w:rsidRDefault="001369D3"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15BON09 MFR BON AFF lamprey morts</w:t>
      </w:r>
    </w:p>
    <w:p w:rsidR="001369D3" w:rsidRDefault="001369D3"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15BON10 MFR AFF Chinook mort</w:t>
      </w:r>
    </w:p>
    <w:p w:rsidR="00C53D7F" w:rsidRDefault="00C53D7F"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 xml:space="preserve">15TDA04 Back up AWS construction. </w:t>
      </w:r>
    </w:p>
    <w:p w:rsidR="00C53D7F" w:rsidRDefault="00C53D7F"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15TDA05 Railroad rail removal</w:t>
      </w:r>
    </w:p>
    <w:p w:rsidR="00C53D7F" w:rsidRDefault="00C53D7F"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15TDA06 MFR fish unit forced outage 2</w:t>
      </w:r>
    </w:p>
    <w:p w:rsidR="0046582B" w:rsidRDefault="0046582B"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 xml:space="preserve">15TDA07 35 ton gantry crane </w:t>
      </w:r>
    </w:p>
    <w:p w:rsidR="00FD58C6" w:rsidRPr="00FA411D" w:rsidRDefault="00FD58C6" w:rsidP="00C53D7F">
      <w:pPr>
        <w:pStyle w:val="ListParagraph"/>
        <w:numPr>
          <w:ilvl w:val="1"/>
          <w:numId w:val="24"/>
        </w:numPr>
        <w:tabs>
          <w:tab w:val="left" w:pos="360"/>
          <w:tab w:val="left" w:pos="1260"/>
        </w:tabs>
        <w:rPr>
          <w:rFonts w:ascii="Times New Roman" w:hAnsi="Times New Roman"/>
          <w:sz w:val="22"/>
          <w:szCs w:val="22"/>
        </w:rPr>
      </w:pPr>
      <w:r>
        <w:rPr>
          <w:rFonts w:ascii="Times New Roman" w:hAnsi="Times New Roman"/>
          <w:sz w:val="22"/>
          <w:szCs w:val="22"/>
        </w:rPr>
        <w:t xml:space="preserve">15JDA03 MFR </w:t>
      </w:r>
      <w:r w:rsidR="00DC4980">
        <w:rPr>
          <w:rFonts w:ascii="Times New Roman" w:hAnsi="Times New Roman"/>
          <w:sz w:val="22"/>
          <w:szCs w:val="22"/>
        </w:rPr>
        <w:t>MU4 gatewell morts</w:t>
      </w:r>
    </w:p>
    <w:p w:rsidR="00E73274" w:rsidRDefault="00E73274"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15IHR05 Line 2 Disconnect maintenance and U4 thrust bearing oil pump replacement</w:t>
      </w:r>
    </w:p>
    <w:p w:rsidR="00E73274" w:rsidRDefault="00E73274"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15LMN02 Transformer maintenance and testing</w:t>
      </w:r>
    </w:p>
    <w:p w:rsidR="00C53D7F" w:rsidRDefault="00C53D7F" w:rsidP="00C53D7F">
      <w:pPr>
        <w:pStyle w:val="ListParagraph"/>
        <w:tabs>
          <w:tab w:val="left" w:pos="360"/>
          <w:tab w:val="left" w:pos="540"/>
        </w:tabs>
        <w:ind w:left="1080"/>
        <w:rPr>
          <w:rFonts w:ascii="Times New Roman" w:hAnsi="Times New Roman"/>
          <w:sz w:val="22"/>
          <w:szCs w:val="22"/>
        </w:rPr>
      </w:pPr>
    </w:p>
    <w:p w:rsidR="00E83B9C" w:rsidRPr="00E83B9C" w:rsidRDefault="00E83B9C" w:rsidP="003A06E6">
      <w:pPr>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Fish Count Improvements </w:t>
      </w:r>
      <w:r>
        <w:rPr>
          <w:rFonts w:ascii="Times New Roman" w:hAnsi="Times New Roman"/>
          <w:sz w:val="22"/>
          <w:szCs w:val="22"/>
        </w:rPr>
        <w:t>(FFU)</w:t>
      </w:r>
    </w:p>
    <w:p w:rsidR="00993ADC" w:rsidRDefault="00B436A4" w:rsidP="00993ADC">
      <w:pPr>
        <w:numPr>
          <w:ilvl w:val="1"/>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 TDA count station</w:t>
      </w:r>
      <w:r w:rsidR="00F9586D">
        <w:rPr>
          <w:rFonts w:ascii="Times New Roman" w:hAnsi="Times New Roman"/>
          <w:b/>
          <w:sz w:val="22"/>
          <w:szCs w:val="22"/>
        </w:rPr>
        <w:t xml:space="preserve">.  </w:t>
      </w:r>
    </w:p>
    <w:p w:rsidR="00F66358" w:rsidRPr="00993ADC" w:rsidRDefault="00B436A4" w:rsidP="00993ADC">
      <w:pPr>
        <w:numPr>
          <w:ilvl w:val="1"/>
          <w:numId w:val="24"/>
        </w:numPr>
        <w:tabs>
          <w:tab w:val="left" w:pos="360"/>
          <w:tab w:val="left" w:pos="540"/>
        </w:tabs>
        <w:rPr>
          <w:rFonts w:ascii="Times New Roman" w:hAnsi="Times New Roman"/>
          <w:b/>
          <w:sz w:val="22"/>
          <w:szCs w:val="22"/>
        </w:rPr>
      </w:pPr>
      <w:r w:rsidRPr="00993ADC">
        <w:rPr>
          <w:rFonts w:ascii="Times New Roman" w:hAnsi="Times New Roman"/>
          <w:b/>
          <w:sz w:val="22"/>
          <w:szCs w:val="22"/>
        </w:rPr>
        <w:t xml:space="preserve"> </w:t>
      </w:r>
      <w:r w:rsidR="00DA4CFC" w:rsidRPr="00993ADC">
        <w:rPr>
          <w:rFonts w:ascii="Times New Roman" w:hAnsi="Times New Roman"/>
          <w:b/>
          <w:sz w:val="22"/>
          <w:szCs w:val="22"/>
        </w:rPr>
        <w:t xml:space="preserve">Adult Fish </w:t>
      </w:r>
      <w:proofErr w:type="gramStart"/>
      <w:r w:rsidR="00DA4CFC" w:rsidRPr="00993ADC">
        <w:rPr>
          <w:rFonts w:ascii="Times New Roman" w:hAnsi="Times New Roman"/>
          <w:b/>
          <w:sz w:val="22"/>
          <w:szCs w:val="22"/>
        </w:rPr>
        <w:t>Counting</w:t>
      </w:r>
      <w:proofErr w:type="gramEnd"/>
      <w:r w:rsidR="00DA4CFC" w:rsidRPr="00993ADC">
        <w:rPr>
          <w:rFonts w:ascii="Times New Roman" w:hAnsi="Times New Roman"/>
          <w:b/>
          <w:sz w:val="22"/>
          <w:szCs w:val="22"/>
        </w:rPr>
        <w:t xml:space="preserve"> new contract.</w:t>
      </w:r>
      <w:r w:rsidR="003B598F">
        <w:rPr>
          <w:rFonts w:ascii="Times New Roman" w:hAnsi="Times New Roman"/>
          <w:b/>
          <w:sz w:val="22"/>
          <w:szCs w:val="22"/>
        </w:rPr>
        <w:t xml:space="preserve">  </w:t>
      </w:r>
      <w:r w:rsidR="006444DB">
        <w:rPr>
          <w:rFonts w:ascii="Times New Roman" w:hAnsi="Times New Roman"/>
          <w:sz w:val="22"/>
          <w:szCs w:val="22"/>
        </w:rPr>
        <w:t xml:space="preserve">  </w:t>
      </w:r>
    </w:p>
    <w:p w:rsidR="00E83B9C" w:rsidRDefault="00E83B9C" w:rsidP="00E83B9C">
      <w:pPr>
        <w:tabs>
          <w:tab w:val="left" w:pos="360"/>
          <w:tab w:val="left" w:pos="540"/>
        </w:tabs>
        <w:ind w:left="360"/>
        <w:rPr>
          <w:rFonts w:ascii="Times New Roman" w:hAnsi="Times New Roman"/>
          <w:b/>
          <w:sz w:val="22"/>
          <w:szCs w:val="22"/>
        </w:rPr>
      </w:pPr>
    </w:p>
    <w:p w:rsidR="00AD23B3" w:rsidRPr="00B1683E" w:rsidRDefault="00945ED0" w:rsidP="003A06E6">
      <w:pPr>
        <w:numPr>
          <w:ilvl w:val="0"/>
          <w:numId w:val="24"/>
        </w:numPr>
        <w:tabs>
          <w:tab w:val="left" w:pos="360"/>
          <w:tab w:val="left" w:pos="540"/>
        </w:tabs>
        <w:rPr>
          <w:rFonts w:ascii="Times New Roman" w:hAnsi="Times New Roman"/>
          <w:b/>
          <w:sz w:val="22"/>
          <w:szCs w:val="22"/>
        </w:rPr>
      </w:pPr>
      <w:r w:rsidRPr="00B1683E">
        <w:rPr>
          <w:rFonts w:ascii="Times New Roman" w:hAnsi="Times New Roman"/>
          <w:b/>
          <w:sz w:val="22"/>
          <w:szCs w:val="22"/>
        </w:rPr>
        <w:t>F</w:t>
      </w:r>
      <w:r w:rsidR="000E7799" w:rsidRPr="00B1683E">
        <w:rPr>
          <w:rFonts w:ascii="Times New Roman" w:hAnsi="Times New Roman"/>
          <w:b/>
          <w:sz w:val="22"/>
          <w:szCs w:val="22"/>
        </w:rPr>
        <w:t>ish Passage Plan</w:t>
      </w:r>
      <w:r w:rsidR="007B158D" w:rsidRPr="00B1683E">
        <w:rPr>
          <w:rFonts w:ascii="Times New Roman" w:hAnsi="Times New Roman"/>
          <w:b/>
          <w:sz w:val="22"/>
          <w:szCs w:val="22"/>
        </w:rPr>
        <w:t xml:space="preserve">:  </w:t>
      </w:r>
      <w:r w:rsidR="00AB1895" w:rsidRPr="00B1683E">
        <w:rPr>
          <w:rFonts w:ascii="Times New Roman" w:hAnsi="Times New Roman"/>
          <w:sz w:val="22"/>
          <w:szCs w:val="22"/>
        </w:rPr>
        <w:t xml:space="preserve">The </w:t>
      </w:r>
      <w:r w:rsidR="00B95232">
        <w:rPr>
          <w:rFonts w:ascii="Times New Roman" w:hAnsi="Times New Roman"/>
          <w:sz w:val="22"/>
          <w:szCs w:val="22"/>
        </w:rPr>
        <w:t>Current</w:t>
      </w:r>
      <w:r w:rsidR="00B95232" w:rsidRPr="00B1683E">
        <w:rPr>
          <w:rFonts w:ascii="Times New Roman" w:hAnsi="Times New Roman"/>
          <w:sz w:val="22"/>
          <w:szCs w:val="22"/>
        </w:rPr>
        <w:t xml:space="preserve"> </w:t>
      </w:r>
      <w:r w:rsidR="00AB1895" w:rsidRPr="00B1683E">
        <w:rPr>
          <w:rFonts w:ascii="Times New Roman" w:hAnsi="Times New Roman"/>
          <w:sz w:val="22"/>
          <w:szCs w:val="22"/>
        </w:rPr>
        <w:t>201</w:t>
      </w:r>
      <w:r w:rsidR="0079178C" w:rsidRPr="00B1683E">
        <w:rPr>
          <w:rFonts w:ascii="Times New Roman" w:hAnsi="Times New Roman"/>
          <w:sz w:val="22"/>
          <w:szCs w:val="22"/>
        </w:rPr>
        <w:t>5</w:t>
      </w:r>
      <w:r w:rsidR="00AB1895" w:rsidRPr="00B1683E">
        <w:rPr>
          <w:rFonts w:ascii="Times New Roman" w:hAnsi="Times New Roman"/>
          <w:sz w:val="22"/>
          <w:szCs w:val="22"/>
        </w:rPr>
        <w:t xml:space="preserve"> FPP </w:t>
      </w:r>
      <w:r w:rsidR="00835B95" w:rsidRPr="00B1683E">
        <w:rPr>
          <w:rFonts w:ascii="Times New Roman" w:hAnsi="Times New Roman"/>
          <w:sz w:val="22"/>
          <w:szCs w:val="22"/>
        </w:rPr>
        <w:t>is</w:t>
      </w:r>
      <w:r w:rsidR="00EE1E50" w:rsidRPr="00B1683E">
        <w:rPr>
          <w:rFonts w:ascii="Times New Roman" w:hAnsi="Times New Roman"/>
          <w:sz w:val="22"/>
          <w:szCs w:val="22"/>
        </w:rPr>
        <w:t xml:space="preserve"> online</w:t>
      </w:r>
      <w:r w:rsidR="00AB1895" w:rsidRPr="00B1683E">
        <w:rPr>
          <w:rFonts w:ascii="Times New Roman" w:hAnsi="Times New Roman"/>
          <w:sz w:val="22"/>
          <w:szCs w:val="22"/>
        </w:rPr>
        <w:t xml:space="preserve"> at: </w:t>
      </w:r>
      <w:hyperlink r:id="rId92" w:history="1">
        <w:r w:rsidR="00AB1895" w:rsidRPr="00B1683E">
          <w:rPr>
            <w:rStyle w:val="Hyperlink"/>
            <w:rFonts w:ascii="Times New Roman" w:hAnsi="Times New Roman"/>
            <w:color w:val="auto"/>
            <w:sz w:val="22"/>
            <w:szCs w:val="22"/>
          </w:rPr>
          <w:t>http://www.nwd-wc.usace.army.mil/tmt/documents/fpp/201</w:t>
        </w:r>
        <w:r w:rsidR="0079178C" w:rsidRPr="00B1683E">
          <w:rPr>
            <w:rStyle w:val="Hyperlink"/>
            <w:rFonts w:ascii="Times New Roman" w:hAnsi="Times New Roman"/>
            <w:color w:val="auto"/>
            <w:sz w:val="22"/>
            <w:szCs w:val="22"/>
          </w:rPr>
          <w:t>5</w:t>
        </w:r>
        <w:r w:rsidR="00AB1895" w:rsidRPr="00B1683E">
          <w:rPr>
            <w:rStyle w:val="Hyperlink"/>
            <w:rFonts w:ascii="Times New Roman" w:hAnsi="Times New Roman"/>
            <w:color w:val="auto"/>
            <w:sz w:val="22"/>
            <w:szCs w:val="22"/>
          </w:rPr>
          <w:t>/index.html</w:t>
        </w:r>
      </w:hyperlink>
      <w:r w:rsidR="00AB1895" w:rsidRPr="00B1683E">
        <w:rPr>
          <w:rFonts w:ascii="Times New Roman" w:hAnsi="Times New Roman"/>
          <w:sz w:val="22"/>
          <w:szCs w:val="22"/>
        </w:rPr>
        <w:t xml:space="preserve">. </w:t>
      </w:r>
      <w:r w:rsidR="00B77FD0" w:rsidRPr="00B1683E">
        <w:rPr>
          <w:rFonts w:ascii="Times New Roman" w:hAnsi="Times New Roman"/>
          <w:sz w:val="22"/>
          <w:szCs w:val="22"/>
        </w:rPr>
        <w:t xml:space="preserve"> </w:t>
      </w:r>
    </w:p>
    <w:p w:rsidR="009C43B5" w:rsidRDefault="00B95232"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Pending</w:t>
      </w:r>
      <w:r w:rsidRPr="00B1683E">
        <w:rPr>
          <w:rFonts w:ascii="Times New Roman" w:hAnsi="Times New Roman"/>
          <w:sz w:val="22"/>
          <w:szCs w:val="22"/>
        </w:rPr>
        <w:t xml:space="preserve"> </w:t>
      </w:r>
      <w:r w:rsidR="005A750B" w:rsidRPr="00B1683E">
        <w:rPr>
          <w:rFonts w:ascii="Times New Roman" w:hAnsi="Times New Roman"/>
          <w:sz w:val="22"/>
          <w:szCs w:val="22"/>
        </w:rPr>
        <w:t>FPP change forms:</w:t>
      </w:r>
    </w:p>
    <w:p w:rsidR="00B95232" w:rsidRDefault="00B95232" w:rsidP="009E782B">
      <w:pPr>
        <w:numPr>
          <w:ilvl w:val="2"/>
          <w:numId w:val="24"/>
        </w:numPr>
        <w:tabs>
          <w:tab w:val="left" w:pos="360"/>
          <w:tab w:val="left" w:pos="540"/>
          <w:tab w:val="left" w:pos="900"/>
          <w:tab w:val="left" w:pos="1440"/>
        </w:tabs>
        <w:rPr>
          <w:rFonts w:ascii="Times New Roman" w:hAnsi="Times New Roman"/>
          <w:sz w:val="22"/>
          <w:szCs w:val="22"/>
        </w:rPr>
      </w:pPr>
      <w:r>
        <w:rPr>
          <w:rFonts w:ascii="Times New Roman" w:hAnsi="Times New Roman"/>
          <w:sz w:val="22"/>
          <w:szCs w:val="22"/>
        </w:rPr>
        <w:t>15BON006 – PH2 Mid-Range Dates.  Pending finalization of Task Group revisions.  Lorz and Fredricks are satisfied with the change form as revised to capture the Task Group agreement.</w:t>
      </w:r>
    </w:p>
    <w:p w:rsidR="00B27FF9" w:rsidRDefault="00B27FF9" w:rsidP="009E782B">
      <w:pPr>
        <w:numPr>
          <w:ilvl w:val="2"/>
          <w:numId w:val="24"/>
        </w:numPr>
        <w:tabs>
          <w:tab w:val="left" w:pos="360"/>
          <w:tab w:val="left" w:pos="540"/>
          <w:tab w:val="left" w:pos="900"/>
          <w:tab w:val="left" w:pos="1440"/>
        </w:tabs>
        <w:rPr>
          <w:rFonts w:ascii="Times New Roman" w:hAnsi="Times New Roman"/>
          <w:sz w:val="22"/>
          <w:szCs w:val="22"/>
        </w:rPr>
      </w:pPr>
      <w:r>
        <w:rPr>
          <w:rFonts w:ascii="Times New Roman" w:hAnsi="Times New Roman"/>
          <w:sz w:val="22"/>
          <w:szCs w:val="22"/>
        </w:rPr>
        <w:t>15TDA006 – Sluice Outage Time (Cordie)</w:t>
      </w:r>
      <w:r w:rsidR="006444DB">
        <w:rPr>
          <w:rFonts w:ascii="Times New Roman" w:hAnsi="Times New Roman"/>
          <w:sz w:val="22"/>
          <w:szCs w:val="22"/>
        </w:rPr>
        <w:t xml:space="preserve">.  </w:t>
      </w:r>
      <w:r w:rsidR="006444DB">
        <w:rPr>
          <w:rFonts w:ascii="Times New Roman" w:hAnsi="Times New Roman"/>
          <w:b/>
          <w:i/>
          <w:sz w:val="22"/>
          <w:szCs w:val="22"/>
        </w:rPr>
        <w:t xml:space="preserve">Pending. </w:t>
      </w:r>
      <w:r w:rsidR="006444DB">
        <w:rPr>
          <w:rFonts w:ascii="Times New Roman" w:hAnsi="Times New Roman"/>
          <w:i/>
          <w:sz w:val="22"/>
          <w:szCs w:val="22"/>
        </w:rPr>
        <w:t>Fredricks does not give concurrence.  This work can only occur during the day.  Fredricks would like to have further discussion.  TDA is getting more aggressive about completing the plating of the orifices.  This will be carried over for further discussion</w:t>
      </w:r>
      <w:r w:rsidR="00A57752">
        <w:rPr>
          <w:rFonts w:ascii="Times New Roman" w:hAnsi="Times New Roman"/>
          <w:i/>
          <w:sz w:val="22"/>
          <w:szCs w:val="22"/>
        </w:rPr>
        <w:t xml:space="preserve"> once Fredricks gets back </w:t>
      </w:r>
      <w:r w:rsidR="00A57752">
        <w:rPr>
          <w:rFonts w:ascii="Times New Roman" w:hAnsi="Times New Roman"/>
          <w:i/>
          <w:sz w:val="22"/>
          <w:szCs w:val="22"/>
        </w:rPr>
        <w:lastRenderedPageBreak/>
        <w:t>in the office.  Cordie will take a closer look at the schedule to see how many might be completed outside the winter work window</w:t>
      </w:r>
      <w:r w:rsidR="006444DB">
        <w:rPr>
          <w:rFonts w:ascii="Times New Roman" w:hAnsi="Times New Roman"/>
          <w:i/>
          <w:sz w:val="22"/>
          <w:szCs w:val="22"/>
        </w:rPr>
        <w:t>.</w:t>
      </w:r>
    </w:p>
    <w:p w:rsidR="000A00AF" w:rsidRDefault="000A00AF" w:rsidP="00E73274">
      <w:pPr>
        <w:tabs>
          <w:tab w:val="left" w:pos="360"/>
          <w:tab w:val="left" w:pos="540"/>
          <w:tab w:val="left" w:pos="1260"/>
          <w:tab w:val="left" w:pos="1440"/>
        </w:tabs>
        <w:ind w:left="1800"/>
        <w:rPr>
          <w:rFonts w:ascii="Times New Roman" w:hAnsi="Times New Roman"/>
          <w:sz w:val="22"/>
          <w:szCs w:val="22"/>
        </w:rPr>
      </w:pPr>
    </w:p>
    <w:p w:rsidR="007E571D" w:rsidRPr="00B1683E" w:rsidRDefault="007E571D" w:rsidP="003A06E6">
      <w:pPr>
        <w:numPr>
          <w:ilvl w:val="1"/>
          <w:numId w:val="24"/>
        </w:numPr>
        <w:tabs>
          <w:tab w:val="left" w:pos="360"/>
          <w:tab w:val="left" w:pos="540"/>
          <w:tab w:val="left" w:pos="1260"/>
          <w:tab w:val="left" w:pos="1980"/>
        </w:tabs>
        <w:rPr>
          <w:rFonts w:ascii="Times New Roman" w:hAnsi="Times New Roman"/>
          <w:sz w:val="22"/>
          <w:szCs w:val="22"/>
        </w:rPr>
      </w:pPr>
      <w:r w:rsidRPr="00B1683E">
        <w:rPr>
          <w:rFonts w:ascii="Times New Roman" w:hAnsi="Times New Roman"/>
          <w:sz w:val="22"/>
          <w:szCs w:val="22"/>
        </w:rPr>
        <w:t>Potential FPP change forms.</w:t>
      </w:r>
    </w:p>
    <w:p w:rsidR="003C3A0F" w:rsidRDefault="003C3A0F" w:rsidP="003A06E6">
      <w:pPr>
        <w:pStyle w:val="ListParagraph"/>
        <w:numPr>
          <w:ilvl w:val="2"/>
          <w:numId w:val="24"/>
        </w:numPr>
        <w:tabs>
          <w:tab w:val="left" w:pos="360"/>
          <w:tab w:val="left" w:pos="540"/>
        </w:tabs>
        <w:rPr>
          <w:rFonts w:ascii="Times New Roman" w:hAnsi="Times New Roman"/>
          <w:sz w:val="22"/>
          <w:szCs w:val="22"/>
        </w:rPr>
      </w:pPr>
      <w:bookmarkStart w:id="5" w:name="OLE_LINK3"/>
      <w:bookmarkStart w:id="6" w:name="OLE_LINK4"/>
      <w:r w:rsidRPr="00B1683E">
        <w:rPr>
          <w:rFonts w:ascii="Times New Roman" w:hAnsi="Times New Roman"/>
          <w:sz w:val="22"/>
          <w:szCs w:val="22"/>
        </w:rPr>
        <w:t>BON split flows.  Additional trigger to operate more units at PH1.</w:t>
      </w:r>
      <w:bookmarkEnd w:id="5"/>
      <w:bookmarkEnd w:id="6"/>
    </w:p>
    <w:p w:rsidR="009017E0" w:rsidRPr="00B1683E" w:rsidRDefault="005A750B" w:rsidP="003A06E6">
      <w:pPr>
        <w:pStyle w:val="ListParagraph"/>
        <w:numPr>
          <w:ilvl w:val="2"/>
          <w:numId w:val="24"/>
        </w:numPr>
        <w:tabs>
          <w:tab w:val="left" w:pos="360"/>
          <w:tab w:val="left" w:pos="540"/>
        </w:tabs>
        <w:rPr>
          <w:rFonts w:ascii="Times New Roman" w:hAnsi="Times New Roman"/>
          <w:sz w:val="22"/>
          <w:szCs w:val="22"/>
        </w:rPr>
      </w:pPr>
      <w:r w:rsidRPr="00B1683E">
        <w:rPr>
          <w:rFonts w:ascii="Times New Roman" w:hAnsi="Times New Roman"/>
          <w:sz w:val="22"/>
          <w:szCs w:val="22"/>
        </w:rPr>
        <w:t xml:space="preserve">Appendix B </w:t>
      </w:r>
      <w:r w:rsidR="00B21ACA" w:rsidRPr="00B1683E">
        <w:rPr>
          <w:rFonts w:ascii="Times New Roman" w:hAnsi="Times New Roman"/>
          <w:b/>
          <w:bCs/>
          <w:sz w:val="22"/>
          <w:szCs w:val="22"/>
          <w:lang w:bidi="ar-SA"/>
        </w:rPr>
        <w:t>–</w:t>
      </w:r>
      <w:r w:rsidR="00B21ACA" w:rsidRPr="00B1683E">
        <w:rPr>
          <w:rFonts w:ascii="Times New Roman" w:hAnsi="Times New Roman"/>
          <w:sz w:val="22"/>
          <w:szCs w:val="22"/>
        </w:rPr>
        <w:t xml:space="preserve"> Transport.  Revise truck transport minimums if supported by data </w:t>
      </w:r>
      <w:r w:rsidRPr="00B1683E">
        <w:rPr>
          <w:rFonts w:ascii="Times New Roman" w:hAnsi="Times New Roman"/>
          <w:sz w:val="22"/>
          <w:szCs w:val="22"/>
        </w:rPr>
        <w:t>analysis to determine likely effects, including frequency and duration.  Wagner will request NOAA Montlake to look at the data.</w:t>
      </w:r>
      <w:r w:rsidR="009017E0" w:rsidRPr="00B1683E">
        <w:rPr>
          <w:rFonts w:ascii="Times New Roman" w:hAnsi="Times New Roman"/>
          <w:sz w:val="22"/>
          <w:szCs w:val="22"/>
        </w:rPr>
        <w:t xml:space="preserve"> </w:t>
      </w:r>
    </w:p>
    <w:p w:rsidR="0081467B" w:rsidRPr="009B68F2" w:rsidRDefault="0081467B" w:rsidP="009B68F2">
      <w:pPr>
        <w:pStyle w:val="ListParagraph"/>
        <w:tabs>
          <w:tab w:val="left" w:pos="360"/>
          <w:tab w:val="left" w:pos="540"/>
        </w:tabs>
        <w:ind w:left="1800"/>
        <w:rPr>
          <w:rFonts w:ascii="Times New Roman" w:hAnsi="Times New Roman"/>
          <w:sz w:val="22"/>
          <w:szCs w:val="22"/>
        </w:rPr>
      </w:pPr>
    </w:p>
    <w:p w:rsidR="00EE7B6E" w:rsidRPr="00B1683E" w:rsidRDefault="0014336A" w:rsidP="003A06E6">
      <w:pPr>
        <w:pStyle w:val="ListParagraph"/>
        <w:numPr>
          <w:ilvl w:val="0"/>
          <w:numId w:val="24"/>
        </w:numPr>
        <w:tabs>
          <w:tab w:val="left" w:pos="360"/>
          <w:tab w:val="left" w:pos="540"/>
        </w:tabs>
        <w:rPr>
          <w:rFonts w:ascii="Times New Roman" w:hAnsi="Times New Roman"/>
          <w:b/>
          <w:sz w:val="22"/>
          <w:szCs w:val="22"/>
        </w:rPr>
      </w:pPr>
      <w:r w:rsidRPr="00B1683E">
        <w:rPr>
          <w:rFonts w:ascii="Times New Roman" w:hAnsi="Times New Roman"/>
          <w:b/>
          <w:sz w:val="22"/>
          <w:szCs w:val="22"/>
        </w:rPr>
        <w:t>Task Group Updates.</w:t>
      </w:r>
      <w:r w:rsidR="00D06535" w:rsidRPr="00B1683E">
        <w:rPr>
          <w:rFonts w:ascii="Times New Roman" w:hAnsi="Times New Roman"/>
          <w:sz w:val="22"/>
          <w:szCs w:val="22"/>
        </w:rPr>
        <w:t xml:space="preserve">  </w:t>
      </w:r>
    </w:p>
    <w:p w:rsidR="009B68F2" w:rsidRDefault="009B68F2" w:rsidP="003A06E6">
      <w:pPr>
        <w:numPr>
          <w:ilvl w:val="1"/>
          <w:numId w:val="24"/>
        </w:numPr>
        <w:tabs>
          <w:tab w:val="left" w:pos="900"/>
          <w:tab w:val="left" w:pos="1080"/>
          <w:tab w:val="left" w:pos="1260"/>
        </w:tabs>
        <w:rPr>
          <w:rFonts w:ascii="Times New Roman" w:hAnsi="Times New Roman"/>
          <w:sz w:val="22"/>
          <w:szCs w:val="22"/>
        </w:rPr>
      </w:pPr>
      <w:bookmarkStart w:id="7" w:name="OLE_LINK1"/>
      <w:bookmarkStart w:id="8" w:name="OLE_LINK2"/>
      <w:r>
        <w:rPr>
          <w:rFonts w:ascii="Times New Roman" w:hAnsi="Times New Roman"/>
          <w:sz w:val="22"/>
          <w:szCs w:val="22"/>
        </w:rPr>
        <w:t>New Task Groups.</w:t>
      </w:r>
    </w:p>
    <w:p w:rsidR="009B2A3D" w:rsidRDefault="009B2A3D" w:rsidP="009B68F2">
      <w:pPr>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Load Shaping Guidelines (Bettin).  Team members include: Fredricks, Mackey, Wright.  </w:t>
      </w:r>
      <w:r w:rsidR="00464F48">
        <w:rPr>
          <w:rFonts w:ascii="Times New Roman" w:hAnsi="Times New Roman"/>
          <w:sz w:val="22"/>
          <w:szCs w:val="22"/>
        </w:rPr>
        <w:t xml:space="preserve">Bettin is still figuring out if he is allowed to edit Appendix C.  </w:t>
      </w:r>
    </w:p>
    <w:p w:rsidR="00A57752" w:rsidRDefault="00A57752" w:rsidP="00A57752">
      <w:pPr>
        <w:tabs>
          <w:tab w:val="left" w:pos="900"/>
          <w:tab w:val="left" w:pos="1080"/>
          <w:tab w:val="left" w:pos="1260"/>
        </w:tabs>
        <w:ind w:left="1800"/>
        <w:rPr>
          <w:rFonts w:ascii="Times New Roman" w:hAnsi="Times New Roman"/>
          <w:sz w:val="22"/>
          <w:szCs w:val="22"/>
        </w:rPr>
      </w:pPr>
    </w:p>
    <w:bookmarkEnd w:id="7"/>
    <w:bookmarkEnd w:id="8"/>
    <w:p w:rsidR="009B68F2" w:rsidRDefault="009B68F2" w:rsidP="003A06E6">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Active Task Groups.</w:t>
      </w:r>
    </w:p>
    <w:p w:rsidR="001F13AF" w:rsidRDefault="009B68F2" w:rsidP="009B68F2">
      <w:pPr>
        <w:pStyle w:val="ListParagraph"/>
        <w:numPr>
          <w:ilvl w:val="2"/>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TDA split flows.  (Cordie) </w:t>
      </w:r>
      <w:hyperlink r:id="rId93" w:history="1">
        <w:r w:rsidR="001F13AF" w:rsidRPr="00F36FCD">
          <w:rPr>
            <w:rStyle w:val="Hyperlink"/>
            <w:rFonts w:ascii="Times New Roman" w:hAnsi="Times New Roman"/>
            <w:sz w:val="22"/>
            <w:szCs w:val="22"/>
          </w:rPr>
          <w:t>http://www.nwd-wc.usace.army.mil/tmt/documents/FPOM/2010/Task%20Groups/Task%20Group%20TDA%20split%20flows/</w:t>
        </w:r>
      </w:hyperlink>
    </w:p>
    <w:p w:rsidR="009B68F2" w:rsidRPr="00472D02" w:rsidRDefault="009B68F2" w:rsidP="001F13AF">
      <w:pPr>
        <w:pStyle w:val="ListParagraph"/>
        <w:numPr>
          <w:ilvl w:val="3"/>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Team members include: Bettin, Cordie, Fredricks, Lorz, </w:t>
      </w:r>
      <w:r>
        <w:rPr>
          <w:rFonts w:ascii="Times New Roman" w:hAnsi="Times New Roman"/>
          <w:sz w:val="22"/>
          <w:szCs w:val="22"/>
        </w:rPr>
        <w:t xml:space="preserve">Lut, </w:t>
      </w:r>
      <w:r w:rsidRPr="00B1683E">
        <w:rPr>
          <w:rFonts w:ascii="Times New Roman" w:hAnsi="Times New Roman"/>
          <w:sz w:val="22"/>
          <w:szCs w:val="22"/>
        </w:rPr>
        <w:t>Mackey, Rerecich</w:t>
      </w:r>
      <w:r>
        <w:rPr>
          <w:rFonts w:ascii="Times New Roman" w:hAnsi="Times New Roman"/>
          <w:sz w:val="22"/>
          <w:szCs w:val="22"/>
        </w:rPr>
        <w:t>, Skalicky, Wertheimer</w:t>
      </w:r>
      <w:r w:rsidRPr="00B1683E">
        <w:rPr>
          <w:rFonts w:ascii="Times New Roman" w:hAnsi="Times New Roman"/>
          <w:sz w:val="22"/>
          <w:szCs w:val="22"/>
        </w:rPr>
        <w:t xml:space="preserve">.  </w:t>
      </w:r>
      <w:r w:rsidRPr="00DE3A57">
        <w:rPr>
          <w:rFonts w:ascii="Times New Roman" w:hAnsi="Times New Roman"/>
          <w:b/>
          <w:i/>
          <w:sz w:val="22"/>
          <w:szCs w:val="22"/>
        </w:rPr>
        <w:t>Tentativel</w:t>
      </w:r>
      <w:r w:rsidR="00B05C39">
        <w:rPr>
          <w:rFonts w:ascii="Times New Roman" w:hAnsi="Times New Roman"/>
          <w:b/>
          <w:i/>
          <w:sz w:val="22"/>
          <w:szCs w:val="22"/>
        </w:rPr>
        <w:t>y scheduled to meet after the June</w:t>
      </w:r>
      <w:r w:rsidRPr="00DE3A57">
        <w:rPr>
          <w:rFonts w:ascii="Times New Roman" w:hAnsi="Times New Roman"/>
          <w:b/>
          <w:i/>
          <w:sz w:val="22"/>
          <w:szCs w:val="22"/>
        </w:rPr>
        <w:t xml:space="preserve"> 2015 FPOM.</w:t>
      </w:r>
    </w:p>
    <w:p w:rsidR="00472D02" w:rsidRPr="001F13AF" w:rsidRDefault="00472D02" w:rsidP="00472D02">
      <w:pPr>
        <w:pStyle w:val="ListParagraph"/>
        <w:tabs>
          <w:tab w:val="left" w:pos="900"/>
          <w:tab w:val="left" w:pos="1080"/>
          <w:tab w:val="left" w:pos="1260"/>
        </w:tabs>
        <w:ind w:left="2880"/>
        <w:rPr>
          <w:rFonts w:ascii="Times New Roman" w:hAnsi="Times New Roman"/>
          <w:sz w:val="22"/>
          <w:szCs w:val="22"/>
        </w:rPr>
      </w:pPr>
    </w:p>
    <w:p w:rsidR="001F13AF" w:rsidRDefault="001F13AF" w:rsidP="001F13AF">
      <w:pPr>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Condition monitoring.  (Lorz, Conder).  </w:t>
      </w:r>
      <w:hyperlink r:id="rId94" w:history="1">
        <w:r w:rsidRPr="00F36FCD">
          <w:rPr>
            <w:rStyle w:val="Hyperlink"/>
            <w:rFonts w:ascii="Times New Roman" w:hAnsi="Times New Roman"/>
            <w:sz w:val="22"/>
            <w:szCs w:val="22"/>
          </w:rPr>
          <w:t>http://www.nwd-wc.usace.army.mil/tmt/documents/FPOM/2010/Task%20Groups/Task%20Group%20Condition%20Monitoring/</w:t>
        </w:r>
      </w:hyperlink>
    </w:p>
    <w:p w:rsidR="00A57752" w:rsidRPr="00A57752" w:rsidRDefault="001F13AF" w:rsidP="001F13AF">
      <w:pPr>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Team members include: Benner, Bettin, Chockley, Fredricks, Mackey, Morrill, Setter.  Fredricks drafted a memo detailing what he believes is the minimum condition monitoring needed.  He would like the Task Group to define what is needed for monitoring and reporting, what condition means, and then draft a change form so this information is included in FPP Appendix J.  </w:t>
      </w:r>
      <w:r w:rsidRPr="00C40814">
        <w:rPr>
          <w:rFonts w:ascii="Times New Roman" w:hAnsi="Times New Roman"/>
          <w:b/>
          <w:sz w:val="22"/>
          <w:szCs w:val="22"/>
        </w:rPr>
        <w:t xml:space="preserve">First meeting will be </w:t>
      </w:r>
      <w:r>
        <w:rPr>
          <w:rFonts w:ascii="Times New Roman" w:hAnsi="Times New Roman"/>
          <w:b/>
          <w:sz w:val="22"/>
          <w:szCs w:val="22"/>
        </w:rPr>
        <w:t>after the 11 June FPOM</w:t>
      </w:r>
      <w:r w:rsidRPr="00C40814">
        <w:rPr>
          <w:rFonts w:ascii="Times New Roman" w:hAnsi="Times New Roman"/>
          <w:b/>
          <w:sz w:val="22"/>
          <w:szCs w:val="22"/>
        </w:rPr>
        <w:t xml:space="preserve">.  </w:t>
      </w:r>
    </w:p>
    <w:p w:rsidR="00A57752" w:rsidRDefault="00A57752" w:rsidP="001F13AF">
      <w:pPr>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Mensik provided an update on how the new contractor is working with FPC/PSMFC.  She said it is all going well.  No major problems.  </w:t>
      </w:r>
    </w:p>
    <w:p w:rsidR="00472D02" w:rsidRPr="00A57752" w:rsidRDefault="00472D02" w:rsidP="00472D02">
      <w:pPr>
        <w:tabs>
          <w:tab w:val="left" w:pos="900"/>
          <w:tab w:val="left" w:pos="1080"/>
          <w:tab w:val="left" w:pos="1260"/>
        </w:tabs>
        <w:ind w:left="2880"/>
        <w:rPr>
          <w:rFonts w:ascii="Times New Roman" w:hAnsi="Times New Roman"/>
          <w:sz w:val="22"/>
          <w:szCs w:val="22"/>
        </w:rPr>
      </w:pPr>
    </w:p>
    <w:p w:rsidR="00A57752" w:rsidRPr="006444DB" w:rsidRDefault="00A57752" w:rsidP="00A57752">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Adult counting</w:t>
      </w:r>
      <w:r w:rsidRPr="00ED4266">
        <w:rPr>
          <w:rFonts w:ascii="Times New Roman" w:hAnsi="Times New Roman"/>
          <w:sz w:val="22"/>
          <w:szCs w:val="22"/>
        </w:rPr>
        <w:t>. (</w:t>
      </w:r>
      <w:r>
        <w:rPr>
          <w:rFonts w:ascii="Times New Roman" w:hAnsi="Times New Roman"/>
          <w:sz w:val="22"/>
          <w:szCs w:val="22"/>
        </w:rPr>
        <w:t>Wertheimer and Moody</w:t>
      </w:r>
      <w:r w:rsidRPr="00ED4266">
        <w:rPr>
          <w:rFonts w:ascii="Times New Roman" w:hAnsi="Times New Roman"/>
          <w:sz w:val="22"/>
          <w:szCs w:val="22"/>
        </w:rPr>
        <w:t>)</w:t>
      </w:r>
    </w:p>
    <w:p w:rsidR="001F13AF" w:rsidRDefault="001F13AF" w:rsidP="00A57752">
      <w:pPr>
        <w:tabs>
          <w:tab w:val="left" w:pos="900"/>
          <w:tab w:val="left" w:pos="1080"/>
          <w:tab w:val="left" w:pos="1260"/>
        </w:tabs>
        <w:rPr>
          <w:rFonts w:ascii="Times New Roman" w:hAnsi="Times New Roman"/>
          <w:sz w:val="22"/>
          <w:szCs w:val="22"/>
        </w:rPr>
      </w:pPr>
    </w:p>
    <w:p w:rsidR="009B68F2" w:rsidRDefault="009B68F2" w:rsidP="009B68F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Task Group</w:t>
      </w:r>
      <w:r w:rsidR="006444DB">
        <w:rPr>
          <w:rFonts w:ascii="Times New Roman" w:hAnsi="Times New Roman"/>
          <w:sz w:val="22"/>
          <w:szCs w:val="22"/>
        </w:rPr>
        <w:t>s</w:t>
      </w:r>
      <w:r>
        <w:rPr>
          <w:rFonts w:ascii="Times New Roman" w:hAnsi="Times New Roman"/>
          <w:sz w:val="22"/>
          <w:szCs w:val="22"/>
        </w:rPr>
        <w:t xml:space="preserve"> that really want to be inactive but still has an Action Item.</w:t>
      </w:r>
    </w:p>
    <w:p w:rsidR="001F13AF" w:rsidRDefault="009B68F2" w:rsidP="009B68F2">
      <w:pPr>
        <w:pStyle w:val="ListParagraph"/>
        <w:numPr>
          <w:ilvl w:val="2"/>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AFF mods (BON Fisheries).  </w:t>
      </w:r>
      <w:hyperlink r:id="rId95" w:history="1">
        <w:r w:rsidR="001F13AF" w:rsidRPr="00F36FCD">
          <w:rPr>
            <w:rStyle w:val="Hyperlink"/>
            <w:rFonts w:ascii="Times New Roman" w:hAnsi="Times New Roman"/>
            <w:sz w:val="22"/>
            <w:szCs w:val="22"/>
          </w:rPr>
          <w:t>http://www.nwd-wc.usace.army.mil/tmt/documents/FPOM/2010/Task%20Groups/Task%20Group%20BON%20AFF/</w:t>
        </w:r>
      </w:hyperlink>
    </w:p>
    <w:p w:rsidR="009B68F2" w:rsidRDefault="009B68F2" w:rsidP="001F13AF">
      <w:pPr>
        <w:pStyle w:val="ListParagraph"/>
        <w:numPr>
          <w:ilvl w:val="3"/>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Team members include: Benner, Fredricks, Lorz, Mackey, Meyer, Rerecich, Royer, and Whiteaker.  </w:t>
      </w:r>
      <w:r>
        <w:rPr>
          <w:rFonts w:ascii="Times New Roman" w:hAnsi="Times New Roman"/>
          <w:b/>
          <w:sz w:val="22"/>
          <w:szCs w:val="22"/>
        </w:rPr>
        <w:t xml:space="preserve">This task group may go to inactive status AFTER an after action report is provided to FPOM.  ACTION: </w:t>
      </w:r>
      <w:r w:rsidRPr="00E42AD1">
        <w:rPr>
          <w:rFonts w:ascii="Times New Roman" w:hAnsi="Times New Roman"/>
          <w:sz w:val="22"/>
          <w:szCs w:val="22"/>
          <w:highlight w:val="yellow"/>
        </w:rPr>
        <w:t>Rerecich and Hausmann will collaborate</w:t>
      </w:r>
      <w:r>
        <w:rPr>
          <w:rFonts w:ascii="Times New Roman" w:hAnsi="Times New Roman"/>
          <w:sz w:val="22"/>
          <w:szCs w:val="22"/>
        </w:rPr>
        <w:t>.</w:t>
      </w:r>
    </w:p>
    <w:p w:rsidR="00472D02" w:rsidRDefault="00472D02" w:rsidP="00472D02">
      <w:pPr>
        <w:pStyle w:val="ListParagraph"/>
        <w:tabs>
          <w:tab w:val="left" w:pos="900"/>
          <w:tab w:val="left" w:pos="1080"/>
          <w:tab w:val="left" w:pos="1260"/>
        </w:tabs>
        <w:ind w:left="1800"/>
        <w:rPr>
          <w:rFonts w:ascii="Times New Roman" w:hAnsi="Times New Roman"/>
          <w:sz w:val="22"/>
          <w:szCs w:val="22"/>
        </w:rPr>
      </w:pPr>
    </w:p>
    <w:p w:rsidR="006444DB" w:rsidRDefault="006444DB" w:rsidP="006444DB">
      <w:pPr>
        <w:pStyle w:val="ListParagraph"/>
        <w:numPr>
          <w:ilvl w:val="2"/>
          <w:numId w:val="24"/>
        </w:numPr>
        <w:tabs>
          <w:tab w:val="left" w:pos="900"/>
          <w:tab w:val="left" w:pos="1080"/>
          <w:tab w:val="left" w:pos="1260"/>
        </w:tabs>
        <w:rPr>
          <w:rFonts w:ascii="Times New Roman" w:hAnsi="Times New Roman"/>
          <w:sz w:val="22"/>
          <w:szCs w:val="22"/>
        </w:rPr>
      </w:pPr>
      <w:r w:rsidRPr="00ED4266">
        <w:rPr>
          <w:rFonts w:ascii="Times New Roman" w:hAnsi="Times New Roman"/>
          <w:sz w:val="22"/>
          <w:szCs w:val="22"/>
        </w:rPr>
        <w:t xml:space="preserve">BON Ops. (Lorz) </w:t>
      </w:r>
      <w:hyperlink r:id="rId96" w:history="1">
        <w:r w:rsidRPr="00F36FCD">
          <w:rPr>
            <w:rStyle w:val="Hyperlink"/>
            <w:rFonts w:ascii="Times New Roman" w:hAnsi="Times New Roman"/>
            <w:sz w:val="22"/>
            <w:szCs w:val="22"/>
          </w:rPr>
          <w:t>http://www.nwd-wc.usace.army.mil/tmt/documents/FPOM/2010/Task%20Groups/Task%20Group%20BON%20unit%20operating%20range/</w:t>
        </w:r>
      </w:hyperlink>
    </w:p>
    <w:p w:rsidR="009B68F2" w:rsidRDefault="006444DB" w:rsidP="006444DB">
      <w:pPr>
        <w:pStyle w:val="ListParagraph"/>
        <w:numPr>
          <w:ilvl w:val="3"/>
          <w:numId w:val="24"/>
        </w:numPr>
        <w:tabs>
          <w:tab w:val="left" w:pos="900"/>
          <w:tab w:val="left" w:pos="1080"/>
          <w:tab w:val="left" w:pos="1260"/>
        </w:tabs>
        <w:rPr>
          <w:rFonts w:ascii="Times New Roman" w:hAnsi="Times New Roman"/>
          <w:sz w:val="22"/>
          <w:szCs w:val="22"/>
        </w:rPr>
      </w:pPr>
      <w:r w:rsidRPr="001F13AF">
        <w:rPr>
          <w:rFonts w:ascii="Times New Roman" w:hAnsi="Times New Roman"/>
          <w:sz w:val="22"/>
          <w:szCs w:val="22"/>
        </w:rPr>
        <w:t xml:space="preserve">Team members include: Benner, Bettin, Fredricks, Hausmann, Lut, Mackey, Meyer, Rerecich, Skalicky, </w:t>
      </w:r>
      <w:proofErr w:type="gramStart"/>
      <w:r w:rsidRPr="001F13AF">
        <w:rPr>
          <w:rFonts w:ascii="Times New Roman" w:hAnsi="Times New Roman"/>
          <w:sz w:val="22"/>
          <w:szCs w:val="22"/>
        </w:rPr>
        <w:t>Wertheimer</w:t>
      </w:r>
      <w:proofErr w:type="gramEnd"/>
      <w:r w:rsidRPr="001F13AF">
        <w:rPr>
          <w:rFonts w:ascii="Times New Roman" w:hAnsi="Times New Roman"/>
          <w:sz w:val="22"/>
          <w:szCs w:val="22"/>
        </w:rPr>
        <w:t xml:space="preserve">.  </w:t>
      </w:r>
    </w:p>
    <w:p w:rsidR="00360692" w:rsidRDefault="00360692" w:rsidP="00360692">
      <w:pPr>
        <w:pStyle w:val="ListParagraph"/>
        <w:tabs>
          <w:tab w:val="left" w:pos="900"/>
          <w:tab w:val="left" w:pos="1080"/>
          <w:tab w:val="left" w:pos="1260"/>
        </w:tabs>
        <w:ind w:left="1080"/>
        <w:rPr>
          <w:rFonts w:ascii="Times New Roman" w:hAnsi="Times New Roman"/>
          <w:sz w:val="22"/>
          <w:szCs w:val="22"/>
        </w:rPr>
      </w:pPr>
    </w:p>
    <w:sectPr w:rsidR="00360692" w:rsidSect="0079178C">
      <w:headerReference w:type="even" r:id="rId97"/>
      <w:headerReference w:type="default" r:id="rId98"/>
      <w:footerReference w:type="even" r:id="rId99"/>
      <w:footerReference w:type="default" r:id="rId100"/>
      <w:headerReference w:type="first" r:id="rId10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054" w:rsidRDefault="00DB6054">
      <w:r>
        <w:separator/>
      </w:r>
    </w:p>
    <w:p w:rsidR="00DB6054" w:rsidRDefault="00DB6054"/>
    <w:p w:rsidR="00DB6054" w:rsidRDefault="00DB6054" w:rsidP="00D70993"/>
    <w:p w:rsidR="00DB6054" w:rsidRDefault="00DB6054" w:rsidP="00D70993"/>
    <w:p w:rsidR="00DB6054" w:rsidRDefault="00DB6054" w:rsidP="007C3780"/>
    <w:p w:rsidR="00DB6054" w:rsidRDefault="00DB6054" w:rsidP="007C3780"/>
    <w:p w:rsidR="00DB6054" w:rsidRDefault="00DB6054" w:rsidP="007C3780"/>
    <w:p w:rsidR="00DB6054" w:rsidRDefault="00DB6054" w:rsidP="00051541"/>
    <w:p w:rsidR="00DB6054" w:rsidRDefault="00DB6054" w:rsidP="00051541"/>
    <w:p w:rsidR="00DB6054" w:rsidRDefault="00DB6054" w:rsidP="00051541"/>
    <w:p w:rsidR="00DB6054" w:rsidRDefault="00DB6054" w:rsidP="00051541"/>
    <w:p w:rsidR="00DB6054" w:rsidRDefault="00DB6054"/>
    <w:p w:rsidR="00DB6054" w:rsidRDefault="00DB6054" w:rsidP="00850D98"/>
    <w:p w:rsidR="00DB6054" w:rsidRDefault="00DB6054" w:rsidP="00850D98"/>
    <w:p w:rsidR="00DB6054" w:rsidRDefault="00DB6054" w:rsidP="00850D98"/>
    <w:p w:rsidR="00DB6054" w:rsidRDefault="00DB6054" w:rsidP="00850D98"/>
    <w:p w:rsidR="00DB6054" w:rsidRDefault="00DB6054" w:rsidP="00AF0381"/>
    <w:p w:rsidR="00DB6054" w:rsidRDefault="00DB6054" w:rsidP="00B55A71"/>
    <w:p w:rsidR="00DB6054" w:rsidRDefault="00DB6054" w:rsidP="00B55A71"/>
    <w:p w:rsidR="00DB6054" w:rsidRDefault="00DB6054" w:rsidP="00E63520"/>
    <w:p w:rsidR="00DB6054" w:rsidRDefault="00DB6054" w:rsidP="00E63520"/>
    <w:p w:rsidR="00DB6054" w:rsidRDefault="00DB6054" w:rsidP="00E63520"/>
    <w:p w:rsidR="00DB6054" w:rsidRDefault="00DB6054"/>
    <w:p w:rsidR="00DB6054" w:rsidRDefault="00DB6054" w:rsidP="006B1ECB"/>
    <w:p w:rsidR="00DB6054" w:rsidRDefault="00DB6054" w:rsidP="00524D5F"/>
    <w:p w:rsidR="00DB6054" w:rsidRDefault="00DB6054" w:rsidP="00524D5F"/>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endnote>
  <w:endnote w:type="continuationSeparator" w:id="0">
    <w:p w:rsidR="00DB6054" w:rsidRDefault="00DB6054">
      <w:r>
        <w:continuationSeparator/>
      </w:r>
    </w:p>
    <w:p w:rsidR="00DB6054" w:rsidRDefault="00DB6054"/>
    <w:p w:rsidR="00DB6054" w:rsidRDefault="00DB6054" w:rsidP="00D70993"/>
    <w:p w:rsidR="00DB6054" w:rsidRDefault="00DB6054" w:rsidP="00D70993"/>
    <w:p w:rsidR="00DB6054" w:rsidRDefault="00DB6054" w:rsidP="007C3780"/>
    <w:p w:rsidR="00DB6054" w:rsidRDefault="00DB6054" w:rsidP="007C3780"/>
    <w:p w:rsidR="00DB6054" w:rsidRDefault="00DB6054" w:rsidP="007C3780"/>
    <w:p w:rsidR="00DB6054" w:rsidRDefault="00DB6054" w:rsidP="00051541"/>
    <w:p w:rsidR="00DB6054" w:rsidRDefault="00DB6054" w:rsidP="00051541"/>
    <w:p w:rsidR="00DB6054" w:rsidRDefault="00DB6054" w:rsidP="00051541"/>
    <w:p w:rsidR="00DB6054" w:rsidRDefault="00DB6054" w:rsidP="00051541"/>
    <w:p w:rsidR="00DB6054" w:rsidRDefault="00DB6054"/>
    <w:p w:rsidR="00DB6054" w:rsidRDefault="00DB6054" w:rsidP="00850D98"/>
    <w:p w:rsidR="00DB6054" w:rsidRDefault="00DB6054" w:rsidP="00850D98"/>
    <w:p w:rsidR="00DB6054" w:rsidRDefault="00DB6054" w:rsidP="00850D98"/>
    <w:p w:rsidR="00DB6054" w:rsidRDefault="00DB6054" w:rsidP="00850D98"/>
    <w:p w:rsidR="00DB6054" w:rsidRDefault="00DB6054" w:rsidP="00AF0381"/>
    <w:p w:rsidR="00DB6054" w:rsidRDefault="00DB6054" w:rsidP="00B55A71"/>
    <w:p w:rsidR="00DB6054" w:rsidRDefault="00DB6054" w:rsidP="00B55A71"/>
    <w:p w:rsidR="00DB6054" w:rsidRDefault="00DB6054" w:rsidP="00E63520"/>
    <w:p w:rsidR="00DB6054" w:rsidRDefault="00DB6054" w:rsidP="00E63520"/>
    <w:p w:rsidR="00DB6054" w:rsidRDefault="00DB6054" w:rsidP="00E63520"/>
    <w:p w:rsidR="00DB6054" w:rsidRDefault="00DB6054"/>
    <w:p w:rsidR="00DB6054" w:rsidRDefault="00DB6054" w:rsidP="006B1ECB"/>
    <w:p w:rsidR="00DB6054" w:rsidRDefault="00DB6054" w:rsidP="00524D5F"/>
    <w:p w:rsidR="00DB6054" w:rsidRDefault="00DB6054" w:rsidP="00524D5F"/>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Default="003200DC">
    <w:pPr>
      <w:pStyle w:val="Footer11"/>
      <w:jc w:val="center"/>
      <w:rPr>
        <w:rFonts w:ascii="Times New Roman" w:hAnsi="Times New Roman"/>
        <w:color w:val="auto"/>
        <w:sz w:val="20"/>
      </w:rPr>
    </w:pPr>
    <w:r>
      <w:rPr>
        <w:rFonts w:ascii="Times New Roman" w:hAnsi="Times New Roman"/>
      </w:rPr>
      <w:fldChar w:fldCharType="begin"/>
    </w:r>
    <w:r w:rsidR="009504B0">
      <w:rPr>
        <w:rFonts w:ascii="Times New Roman" w:hAnsi="Times New Roman"/>
      </w:rPr>
      <w:instrText xml:space="preserve"> PAGE </w:instrText>
    </w:r>
    <w:r>
      <w:rPr>
        <w:rFonts w:ascii="Times New Roman" w:hAnsi="Times New Roman"/>
      </w:rPr>
      <w:fldChar w:fldCharType="separate"/>
    </w:r>
    <w:r w:rsidR="009504B0">
      <w:rPr>
        <w:rFonts w:ascii="Times New Roman" w:hAnsi="Times New Roman"/>
        <w:noProof/>
      </w:rPr>
      <w:t>2</w:t>
    </w:r>
    <w:r>
      <w:rPr>
        <w:rFonts w:ascii="Times New Roman" w:hAnsi="Times New Roman"/>
      </w:rPr>
      <w:fldChar w:fldCharType="end"/>
    </w:r>
  </w:p>
  <w:p w:rsidR="009504B0" w:rsidRDefault="009504B0"/>
  <w:p w:rsidR="009504B0" w:rsidRDefault="009504B0" w:rsidP="00D70993"/>
  <w:p w:rsidR="009504B0" w:rsidRDefault="009504B0" w:rsidP="00D70993"/>
  <w:p w:rsidR="009504B0" w:rsidRDefault="009504B0" w:rsidP="007C3780"/>
  <w:p w:rsidR="009504B0" w:rsidRDefault="009504B0" w:rsidP="007C3780"/>
  <w:p w:rsidR="009504B0" w:rsidRDefault="009504B0" w:rsidP="007C3780"/>
  <w:p w:rsidR="009504B0" w:rsidRDefault="009504B0" w:rsidP="00051541"/>
  <w:p w:rsidR="009504B0" w:rsidRDefault="009504B0" w:rsidP="00051541"/>
  <w:p w:rsidR="009504B0" w:rsidRDefault="009504B0" w:rsidP="00051541"/>
  <w:p w:rsidR="009504B0" w:rsidRDefault="009504B0" w:rsidP="00051541"/>
  <w:p w:rsidR="009504B0" w:rsidRDefault="009504B0" w:rsidP="00051541"/>
  <w:p w:rsidR="009504B0" w:rsidRDefault="009504B0" w:rsidP="00850D98"/>
  <w:p w:rsidR="009504B0" w:rsidRDefault="009504B0" w:rsidP="00850D98"/>
  <w:p w:rsidR="009504B0" w:rsidRDefault="009504B0" w:rsidP="00850D98"/>
  <w:p w:rsidR="009504B0" w:rsidRDefault="009504B0" w:rsidP="00850D98"/>
  <w:p w:rsidR="009504B0" w:rsidRDefault="009504B0" w:rsidP="00AF0381"/>
  <w:p w:rsidR="009504B0" w:rsidRDefault="009504B0" w:rsidP="00B55A71"/>
  <w:p w:rsidR="009504B0" w:rsidRDefault="009504B0" w:rsidP="00B55A71"/>
  <w:p w:rsidR="009504B0" w:rsidRDefault="009504B0" w:rsidP="00E63520"/>
  <w:p w:rsidR="009504B0" w:rsidRDefault="009504B0" w:rsidP="00E63520"/>
  <w:p w:rsidR="009504B0" w:rsidRDefault="009504B0" w:rsidP="00E63520"/>
  <w:p w:rsidR="009504B0" w:rsidRDefault="009504B0" w:rsidP="00E63520"/>
  <w:p w:rsidR="009504B0" w:rsidRDefault="009504B0" w:rsidP="006B1ECB"/>
  <w:p w:rsidR="009504B0" w:rsidRDefault="009504B0" w:rsidP="00524D5F"/>
  <w:p w:rsidR="009504B0" w:rsidRDefault="009504B0" w:rsidP="00524D5F"/>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Pr="000004C9" w:rsidRDefault="009504B0" w:rsidP="00E13CBE">
    <w:pPr>
      <w:pStyle w:val="Footer"/>
      <w:jc w:val="right"/>
      <w:rPr>
        <w:rFonts w:ascii="Times New Roman" w:hAnsi="Times New Roman"/>
      </w:rPr>
    </w:pPr>
    <w:r w:rsidRPr="000004C9">
      <w:rPr>
        <w:rFonts w:ascii="Times New Roman" w:hAnsi="Times New Roman"/>
      </w:rPr>
      <w:t xml:space="preserve">Page </w:t>
    </w:r>
    <w:r w:rsidR="003200DC" w:rsidRPr="000004C9">
      <w:rPr>
        <w:rFonts w:ascii="Times New Roman" w:hAnsi="Times New Roman"/>
        <w:b/>
      </w:rPr>
      <w:fldChar w:fldCharType="begin"/>
    </w:r>
    <w:r w:rsidRPr="000004C9">
      <w:rPr>
        <w:rFonts w:ascii="Times New Roman" w:hAnsi="Times New Roman"/>
        <w:b/>
      </w:rPr>
      <w:instrText xml:space="preserve"> PAGE </w:instrText>
    </w:r>
    <w:r w:rsidR="003200DC" w:rsidRPr="000004C9">
      <w:rPr>
        <w:rFonts w:ascii="Times New Roman" w:hAnsi="Times New Roman"/>
        <w:b/>
      </w:rPr>
      <w:fldChar w:fldCharType="separate"/>
    </w:r>
    <w:r w:rsidR="0046582B">
      <w:rPr>
        <w:rFonts w:ascii="Times New Roman" w:hAnsi="Times New Roman"/>
        <w:b/>
        <w:noProof/>
      </w:rPr>
      <w:t>2</w:t>
    </w:r>
    <w:r w:rsidR="003200DC" w:rsidRPr="000004C9">
      <w:rPr>
        <w:rFonts w:ascii="Times New Roman" w:hAnsi="Times New Roman"/>
        <w:b/>
      </w:rPr>
      <w:fldChar w:fldCharType="end"/>
    </w:r>
    <w:r w:rsidRPr="000004C9">
      <w:rPr>
        <w:rFonts w:ascii="Times New Roman" w:hAnsi="Times New Roman"/>
      </w:rPr>
      <w:t xml:space="preserve"> of </w:t>
    </w:r>
    <w:r w:rsidR="003200DC" w:rsidRPr="000004C9">
      <w:rPr>
        <w:rFonts w:ascii="Times New Roman" w:hAnsi="Times New Roman"/>
        <w:b/>
      </w:rPr>
      <w:fldChar w:fldCharType="begin"/>
    </w:r>
    <w:r w:rsidRPr="000004C9">
      <w:rPr>
        <w:rFonts w:ascii="Times New Roman" w:hAnsi="Times New Roman"/>
        <w:b/>
      </w:rPr>
      <w:instrText xml:space="preserve"> NUMPAGES  </w:instrText>
    </w:r>
    <w:r w:rsidR="003200DC" w:rsidRPr="000004C9">
      <w:rPr>
        <w:rFonts w:ascii="Times New Roman" w:hAnsi="Times New Roman"/>
        <w:b/>
      </w:rPr>
      <w:fldChar w:fldCharType="separate"/>
    </w:r>
    <w:r w:rsidR="0046582B">
      <w:rPr>
        <w:rFonts w:ascii="Times New Roman" w:hAnsi="Times New Roman"/>
        <w:b/>
        <w:noProof/>
      </w:rPr>
      <w:t>4</w:t>
    </w:r>
    <w:r w:rsidR="003200DC"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054" w:rsidRDefault="00DB6054">
      <w:r>
        <w:separator/>
      </w:r>
    </w:p>
    <w:p w:rsidR="00DB6054" w:rsidRDefault="00DB6054"/>
    <w:p w:rsidR="00DB6054" w:rsidRDefault="00DB6054" w:rsidP="00D70993"/>
    <w:p w:rsidR="00DB6054" w:rsidRDefault="00DB6054" w:rsidP="00D70993"/>
    <w:p w:rsidR="00DB6054" w:rsidRDefault="00DB6054" w:rsidP="007C3780"/>
    <w:p w:rsidR="00DB6054" w:rsidRDefault="00DB6054" w:rsidP="007C3780"/>
    <w:p w:rsidR="00DB6054" w:rsidRDefault="00DB6054" w:rsidP="007C3780"/>
    <w:p w:rsidR="00DB6054" w:rsidRDefault="00DB6054" w:rsidP="00051541"/>
    <w:p w:rsidR="00DB6054" w:rsidRDefault="00DB6054" w:rsidP="00051541"/>
    <w:p w:rsidR="00DB6054" w:rsidRDefault="00DB6054" w:rsidP="00051541"/>
    <w:p w:rsidR="00DB6054" w:rsidRDefault="00DB6054" w:rsidP="00051541"/>
    <w:p w:rsidR="00DB6054" w:rsidRDefault="00DB6054"/>
    <w:p w:rsidR="00DB6054" w:rsidRDefault="00DB6054" w:rsidP="00850D98"/>
    <w:p w:rsidR="00DB6054" w:rsidRDefault="00DB6054" w:rsidP="00850D98"/>
    <w:p w:rsidR="00DB6054" w:rsidRDefault="00DB6054" w:rsidP="00850D98"/>
    <w:p w:rsidR="00DB6054" w:rsidRDefault="00DB6054" w:rsidP="00850D98"/>
    <w:p w:rsidR="00DB6054" w:rsidRDefault="00DB6054" w:rsidP="00AF0381"/>
    <w:p w:rsidR="00DB6054" w:rsidRDefault="00DB6054" w:rsidP="00B55A71"/>
    <w:p w:rsidR="00DB6054" w:rsidRDefault="00DB6054" w:rsidP="00B55A71"/>
    <w:p w:rsidR="00DB6054" w:rsidRDefault="00DB6054" w:rsidP="00E63520"/>
    <w:p w:rsidR="00DB6054" w:rsidRDefault="00DB6054" w:rsidP="00E63520"/>
    <w:p w:rsidR="00DB6054" w:rsidRDefault="00DB6054" w:rsidP="00E63520"/>
    <w:p w:rsidR="00DB6054" w:rsidRDefault="00DB6054"/>
    <w:p w:rsidR="00DB6054" w:rsidRDefault="00DB6054" w:rsidP="006B1ECB"/>
    <w:p w:rsidR="00DB6054" w:rsidRDefault="00DB6054" w:rsidP="00524D5F"/>
    <w:p w:rsidR="00DB6054" w:rsidRDefault="00DB6054" w:rsidP="00524D5F"/>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footnote>
  <w:footnote w:type="continuationSeparator" w:id="0">
    <w:p w:rsidR="00DB6054" w:rsidRDefault="00DB6054">
      <w:r>
        <w:continuationSeparator/>
      </w:r>
    </w:p>
    <w:p w:rsidR="00DB6054" w:rsidRDefault="00DB6054"/>
    <w:p w:rsidR="00DB6054" w:rsidRDefault="00DB6054" w:rsidP="00D70993"/>
    <w:p w:rsidR="00DB6054" w:rsidRDefault="00DB6054" w:rsidP="00D70993"/>
    <w:p w:rsidR="00DB6054" w:rsidRDefault="00DB6054" w:rsidP="007C3780"/>
    <w:p w:rsidR="00DB6054" w:rsidRDefault="00DB6054" w:rsidP="007C3780"/>
    <w:p w:rsidR="00DB6054" w:rsidRDefault="00DB6054" w:rsidP="007C3780"/>
    <w:p w:rsidR="00DB6054" w:rsidRDefault="00DB6054" w:rsidP="00051541"/>
    <w:p w:rsidR="00DB6054" w:rsidRDefault="00DB6054" w:rsidP="00051541"/>
    <w:p w:rsidR="00DB6054" w:rsidRDefault="00DB6054" w:rsidP="00051541"/>
    <w:p w:rsidR="00DB6054" w:rsidRDefault="00DB6054" w:rsidP="00051541"/>
    <w:p w:rsidR="00DB6054" w:rsidRDefault="00DB6054"/>
    <w:p w:rsidR="00DB6054" w:rsidRDefault="00DB6054" w:rsidP="00850D98"/>
    <w:p w:rsidR="00DB6054" w:rsidRDefault="00DB6054" w:rsidP="00850D98"/>
    <w:p w:rsidR="00DB6054" w:rsidRDefault="00DB6054" w:rsidP="00850D98"/>
    <w:p w:rsidR="00DB6054" w:rsidRDefault="00DB6054" w:rsidP="00850D98"/>
    <w:p w:rsidR="00DB6054" w:rsidRDefault="00DB6054" w:rsidP="00AF0381"/>
    <w:p w:rsidR="00DB6054" w:rsidRDefault="00DB6054" w:rsidP="00B55A71"/>
    <w:p w:rsidR="00DB6054" w:rsidRDefault="00DB6054" w:rsidP="00B55A71"/>
    <w:p w:rsidR="00DB6054" w:rsidRDefault="00DB6054" w:rsidP="00E63520"/>
    <w:p w:rsidR="00DB6054" w:rsidRDefault="00DB6054" w:rsidP="00E63520"/>
    <w:p w:rsidR="00DB6054" w:rsidRDefault="00DB6054" w:rsidP="00E63520"/>
    <w:p w:rsidR="00DB6054" w:rsidRDefault="00DB6054"/>
    <w:p w:rsidR="00DB6054" w:rsidRDefault="00DB6054" w:rsidP="006B1ECB"/>
    <w:p w:rsidR="00DB6054" w:rsidRDefault="00DB6054" w:rsidP="00524D5F"/>
    <w:p w:rsidR="00DB6054" w:rsidRDefault="00DB6054" w:rsidP="00524D5F"/>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p w:rsidR="00DB6054" w:rsidRDefault="00DB6054"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Default="009504B0">
    <w:pPr>
      <w:pStyle w:val="Header11"/>
      <w:rPr>
        <w:rFonts w:ascii="Times New Roman" w:hAnsi="Times New Roman"/>
        <w:color w:val="auto"/>
        <w:sz w:val="20"/>
      </w:rPr>
    </w:pPr>
  </w:p>
  <w:p w:rsidR="009504B0" w:rsidRDefault="009504B0"/>
  <w:p w:rsidR="009504B0" w:rsidRDefault="009504B0" w:rsidP="00D70993"/>
  <w:p w:rsidR="009504B0" w:rsidRDefault="009504B0" w:rsidP="00D70993"/>
  <w:p w:rsidR="009504B0" w:rsidRDefault="009504B0" w:rsidP="007C3780"/>
  <w:p w:rsidR="009504B0" w:rsidRDefault="009504B0" w:rsidP="007C3780"/>
  <w:p w:rsidR="009504B0" w:rsidRDefault="009504B0" w:rsidP="007C3780"/>
  <w:p w:rsidR="009504B0" w:rsidRDefault="009504B0" w:rsidP="00051541"/>
  <w:p w:rsidR="009504B0" w:rsidRDefault="009504B0" w:rsidP="00051541"/>
  <w:p w:rsidR="009504B0" w:rsidRDefault="009504B0" w:rsidP="00051541"/>
  <w:p w:rsidR="009504B0" w:rsidRDefault="009504B0" w:rsidP="00051541"/>
  <w:p w:rsidR="009504B0" w:rsidRDefault="009504B0" w:rsidP="00051541"/>
  <w:p w:rsidR="009504B0" w:rsidRDefault="009504B0" w:rsidP="00850D98"/>
  <w:p w:rsidR="009504B0" w:rsidRDefault="009504B0" w:rsidP="00850D98"/>
  <w:p w:rsidR="009504B0" w:rsidRDefault="009504B0" w:rsidP="00850D98"/>
  <w:p w:rsidR="009504B0" w:rsidRDefault="009504B0" w:rsidP="00850D98"/>
  <w:p w:rsidR="009504B0" w:rsidRDefault="009504B0" w:rsidP="00AF0381"/>
  <w:p w:rsidR="009504B0" w:rsidRDefault="009504B0" w:rsidP="00B55A71"/>
  <w:p w:rsidR="009504B0" w:rsidRDefault="009504B0" w:rsidP="00B55A71"/>
  <w:p w:rsidR="009504B0" w:rsidRDefault="009504B0" w:rsidP="00E63520"/>
  <w:p w:rsidR="009504B0" w:rsidRDefault="009504B0" w:rsidP="00E63520"/>
  <w:p w:rsidR="009504B0" w:rsidRDefault="009504B0" w:rsidP="00E63520"/>
  <w:p w:rsidR="009504B0" w:rsidRDefault="009504B0" w:rsidP="00E63520"/>
  <w:p w:rsidR="009504B0" w:rsidRDefault="009504B0" w:rsidP="006B1ECB"/>
  <w:p w:rsidR="009504B0" w:rsidRDefault="009504B0" w:rsidP="00524D5F"/>
  <w:p w:rsidR="009504B0" w:rsidRDefault="009504B0" w:rsidP="00524D5F"/>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76" w:rsidRDefault="00FB1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Pr="00F3054D" w:rsidRDefault="009504B0" w:rsidP="00F3054D">
    <w:pPr>
      <w:pStyle w:val="Header"/>
      <w:rPr>
        <w:rFonts w:ascii="Times New Roman" w:hAnsi="Times New Roman"/>
      </w:rPr>
    </w:pPr>
  </w:p>
  <w:p w:rsidR="009504B0" w:rsidRPr="00BC262C" w:rsidRDefault="009504B0"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969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2E"/>
    <w:rsid w:val="00001FEA"/>
    <w:rsid w:val="00003AD4"/>
    <w:rsid w:val="00003ADB"/>
    <w:rsid w:val="0000565C"/>
    <w:rsid w:val="00006564"/>
    <w:rsid w:val="00006572"/>
    <w:rsid w:val="0000742B"/>
    <w:rsid w:val="00007F6D"/>
    <w:rsid w:val="00011320"/>
    <w:rsid w:val="000116A4"/>
    <w:rsid w:val="00011E0D"/>
    <w:rsid w:val="00013B47"/>
    <w:rsid w:val="0001434C"/>
    <w:rsid w:val="00014B1C"/>
    <w:rsid w:val="00014D23"/>
    <w:rsid w:val="00014DC4"/>
    <w:rsid w:val="00017035"/>
    <w:rsid w:val="00021680"/>
    <w:rsid w:val="000229B2"/>
    <w:rsid w:val="0002303B"/>
    <w:rsid w:val="00023F29"/>
    <w:rsid w:val="00025A51"/>
    <w:rsid w:val="00025DFD"/>
    <w:rsid w:val="000260CC"/>
    <w:rsid w:val="000266DC"/>
    <w:rsid w:val="00027EDD"/>
    <w:rsid w:val="0003114E"/>
    <w:rsid w:val="00031D19"/>
    <w:rsid w:val="00032158"/>
    <w:rsid w:val="000338A6"/>
    <w:rsid w:val="00033FF9"/>
    <w:rsid w:val="00034B86"/>
    <w:rsid w:val="00034D0F"/>
    <w:rsid w:val="000356C6"/>
    <w:rsid w:val="000370F0"/>
    <w:rsid w:val="000375BC"/>
    <w:rsid w:val="0004000C"/>
    <w:rsid w:val="00040ABF"/>
    <w:rsid w:val="000415F4"/>
    <w:rsid w:val="00041A9E"/>
    <w:rsid w:val="00042139"/>
    <w:rsid w:val="00042AEE"/>
    <w:rsid w:val="00042DBF"/>
    <w:rsid w:val="00042EEE"/>
    <w:rsid w:val="00043D6E"/>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41C"/>
    <w:rsid w:val="0005605E"/>
    <w:rsid w:val="0005608B"/>
    <w:rsid w:val="00056421"/>
    <w:rsid w:val="00057BD9"/>
    <w:rsid w:val="00060D2B"/>
    <w:rsid w:val="00061C04"/>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C38"/>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B8"/>
    <w:rsid w:val="00084D93"/>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4E07"/>
    <w:rsid w:val="00094FD1"/>
    <w:rsid w:val="000A00AF"/>
    <w:rsid w:val="000A07F9"/>
    <w:rsid w:val="000A1162"/>
    <w:rsid w:val="000A1B85"/>
    <w:rsid w:val="000A292D"/>
    <w:rsid w:val="000A5164"/>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71EB"/>
    <w:rsid w:val="000B73F9"/>
    <w:rsid w:val="000B7621"/>
    <w:rsid w:val="000B7E9A"/>
    <w:rsid w:val="000C374B"/>
    <w:rsid w:val="000C3842"/>
    <w:rsid w:val="000C3F89"/>
    <w:rsid w:val="000C446A"/>
    <w:rsid w:val="000C45EB"/>
    <w:rsid w:val="000C62EF"/>
    <w:rsid w:val="000C66D9"/>
    <w:rsid w:val="000C6B94"/>
    <w:rsid w:val="000C6EA8"/>
    <w:rsid w:val="000C7B96"/>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4F48"/>
    <w:rsid w:val="0010511E"/>
    <w:rsid w:val="0010586B"/>
    <w:rsid w:val="00105CE5"/>
    <w:rsid w:val="00107050"/>
    <w:rsid w:val="00107811"/>
    <w:rsid w:val="00110599"/>
    <w:rsid w:val="001108C8"/>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776"/>
    <w:rsid w:val="00126FA0"/>
    <w:rsid w:val="00127776"/>
    <w:rsid w:val="00127C5F"/>
    <w:rsid w:val="0013040F"/>
    <w:rsid w:val="00130A2B"/>
    <w:rsid w:val="00130C7A"/>
    <w:rsid w:val="001313DD"/>
    <w:rsid w:val="001332D3"/>
    <w:rsid w:val="00133698"/>
    <w:rsid w:val="00133B0D"/>
    <w:rsid w:val="00135936"/>
    <w:rsid w:val="001369D3"/>
    <w:rsid w:val="00136A01"/>
    <w:rsid w:val="00137EC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F82"/>
    <w:rsid w:val="0015129A"/>
    <w:rsid w:val="00151501"/>
    <w:rsid w:val="001518B0"/>
    <w:rsid w:val="00152AEE"/>
    <w:rsid w:val="001530BF"/>
    <w:rsid w:val="001539D7"/>
    <w:rsid w:val="00153C2C"/>
    <w:rsid w:val="00154A29"/>
    <w:rsid w:val="00154A54"/>
    <w:rsid w:val="00155BE0"/>
    <w:rsid w:val="00156027"/>
    <w:rsid w:val="00157377"/>
    <w:rsid w:val="0016022F"/>
    <w:rsid w:val="0016064C"/>
    <w:rsid w:val="00160E76"/>
    <w:rsid w:val="00161B37"/>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342"/>
    <w:rsid w:val="001756DC"/>
    <w:rsid w:val="00175D61"/>
    <w:rsid w:val="00175E35"/>
    <w:rsid w:val="00175F77"/>
    <w:rsid w:val="0017623E"/>
    <w:rsid w:val="0017673E"/>
    <w:rsid w:val="00177AD4"/>
    <w:rsid w:val="0018008B"/>
    <w:rsid w:val="00181CEF"/>
    <w:rsid w:val="0018223D"/>
    <w:rsid w:val="00183693"/>
    <w:rsid w:val="00183C23"/>
    <w:rsid w:val="0018445B"/>
    <w:rsid w:val="00184883"/>
    <w:rsid w:val="00184E56"/>
    <w:rsid w:val="00184F4D"/>
    <w:rsid w:val="00186104"/>
    <w:rsid w:val="00187AA5"/>
    <w:rsid w:val="00187C6D"/>
    <w:rsid w:val="00187EA5"/>
    <w:rsid w:val="0019043E"/>
    <w:rsid w:val="00190799"/>
    <w:rsid w:val="001913F5"/>
    <w:rsid w:val="00192A3B"/>
    <w:rsid w:val="00192CFB"/>
    <w:rsid w:val="00192E4E"/>
    <w:rsid w:val="00193E30"/>
    <w:rsid w:val="0019473D"/>
    <w:rsid w:val="00197D53"/>
    <w:rsid w:val="00197EC1"/>
    <w:rsid w:val="001A029F"/>
    <w:rsid w:val="001A0BC7"/>
    <w:rsid w:val="001A0D77"/>
    <w:rsid w:val="001A203C"/>
    <w:rsid w:val="001A2184"/>
    <w:rsid w:val="001A3B93"/>
    <w:rsid w:val="001A4343"/>
    <w:rsid w:val="001A5E82"/>
    <w:rsid w:val="001A6E0C"/>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4A3"/>
    <w:rsid w:val="001C2EAE"/>
    <w:rsid w:val="001C4D92"/>
    <w:rsid w:val="001C53E0"/>
    <w:rsid w:val="001C5B13"/>
    <w:rsid w:val="001C78FF"/>
    <w:rsid w:val="001C7B29"/>
    <w:rsid w:val="001C7E98"/>
    <w:rsid w:val="001D0D41"/>
    <w:rsid w:val="001D1424"/>
    <w:rsid w:val="001D212A"/>
    <w:rsid w:val="001D2BF9"/>
    <w:rsid w:val="001D3BBC"/>
    <w:rsid w:val="001D404B"/>
    <w:rsid w:val="001D45C1"/>
    <w:rsid w:val="001E1882"/>
    <w:rsid w:val="001E1EBB"/>
    <w:rsid w:val="001E38C6"/>
    <w:rsid w:val="001E4146"/>
    <w:rsid w:val="001E4292"/>
    <w:rsid w:val="001E4334"/>
    <w:rsid w:val="001E5C7C"/>
    <w:rsid w:val="001E62DD"/>
    <w:rsid w:val="001E6BF3"/>
    <w:rsid w:val="001F0AC6"/>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3CAB"/>
    <w:rsid w:val="00213E90"/>
    <w:rsid w:val="00216422"/>
    <w:rsid w:val="00216739"/>
    <w:rsid w:val="00217420"/>
    <w:rsid w:val="0022014A"/>
    <w:rsid w:val="002227B9"/>
    <w:rsid w:val="0022323B"/>
    <w:rsid w:val="00223BF8"/>
    <w:rsid w:val="00223C68"/>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33"/>
    <w:rsid w:val="00257182"/>
    <w:rsid w:val="002577A2"/>
    <w:rsid w:val="00260FB9"/>
    <w:rsid w:val="002610D0"/>
    <w:rsid w:val="0026110F"/>
    <w:rsid w:val="00261B1F"/>
    <w:rsid w:val="00262ED5"/>
    <w:rsid w:val="00263D07"/>
    <w:rsid w:val="00263D73"/>
    <w:rsid w:val="00264AEF"/>
    <w:rsid w:val="00264E8C"/>
    <w:rsid w:val="00265DEC"/>
    <w:rsid w:val="00266510"/>
    <w:rsid w:val="002715D7"/>
    <w:rsid w:val="0027162D"/>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A1E"/>
    <w:rsid w:val="00286C56"/>
    <w:rsid w:val="002900BA"/>
    <w:rsid w:val="002929CC"/>
    <w:rsid w:val="0029395C"/>
    <w:rsid w:val="00293A87"/>
    <w:rsid w:val="00295601"/>
    <w:rsid w:val="00296A2E"/>
    <w:rsid w:val="002976C0"/>
    <w:rsid w:val="00297770"/>
    <w:rsid w:val="0029790C"/>
    <w:rsid w:val="002A0341"/>
    <w:rsid w:val="002A090F"/>
    <w:rsid w:val="002A09EC"/>
    <w:rsid w:val="002A0D71"/>
    <w:rsid w:val="002A10ED"/>
    <w:rsid w:val="002A3BBE"/>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DC0"/>
    <w:rsid w:val="002B6F99"/>
    <w:rsid w:val="002B7ED2"/>
    <w:rsid w:val="002C1ADB"/>
    <w:rsid w:val="002C621A"/>
    <w:rsid w:val="002C7DD2"/>
    <w:rsid w:val="002D0BFF"/>
    <w:rsid w:val="002D0CE4"/>
    <w:rsid w:val="002D1412"/>
    <w:rsid w:val="002D1F1D"/>
    <w:rsid w:val="002D3129"/>
    <w:rsid w:val="002D33D3"/>
    <w:rsid w:val="002D46AE"/>
    <w:rsid w:val="002D4DF5"/>
    <w:rsid w:val="002D522F"/>
    <w:rsid w:val="002D7592"/>
    <w:rsid w:val="002D7C40"/>
    <w:rsid w:val="002D7E42"/>
    <w:rsid w:val="002E02B6"/>
    <w:rsid w:val="002E036B"/>
    <w:rsid w:val="002E111D"/>
    <w:rsid w:val="002E12CA"/>
    <w:rsid w:val="002E13F8"/>
    <w:rsid w:val="002E213C"/>
    <w:rsid w:val="002E3321"/>
    <w:rsid w:val="002E469E"/>
    <w:rsid w:val="002E4A26"/>
    <w:rsid w:val="002E529D"/>
    <w:rsid w:val="002E53DA"/>
    <w:rsid w:val="002E5F0B"/>
    <w:rsid w:val="002E5F22"/>
    <w:rsid w:val="002E66AE"/>
    <w:rsid w:val="002E764C"/>
    <w:rsid w:val="002F000D"/>
    <w:rsid w:val="002F08F6"/>
    <w:rsid w:val="002F0E57"/>
    <w:rsid w:val="002F1E39"/>
    <w:rsid w:val="002F21DA"/>
    <w:rsid w:val="002F244F"/>
    <w:rsid w:val="002F2890"/>
    <w:rsid w:val="002F3542"/>
    <w:rsid w:val="002F42C5"/>
    <w:rsid w:val="002F430E"/>
    <w:rsid w:val="002F574F"/>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7266"/>
    <w:rsid w:val="00307546"/>
    <w:rsid w:val="00307921"/>
    <w:rsid w:val="00310295"/>
    <w:rsid w:val="00310832"/>
    <w:rsid w:val="00310C0C"/>
    <w:rsid w:val="00311845"/>
    <w:rsid w:val="00312C93"/>
    <w:rsid w:val="0031351B"/>
    <w:rsid w:val="00313603"/>
    <w:rsid w:val="0031388F"/>
    <w:rsid w:val="00313DE8"/>
    <w:rsid w:val="00313EEE"/>
    <w:rsid w:val="00314748"/>
    <w:rsid w:val="0031571A"/>
    <w:rsid w:val="00315AB2"/>
    <w:rsid w:val="00315C1C"/>
    <w:rsid w:val="00316E50"/>
    <w:rsid w:val="00317431"/>
    <w:rsid w:val="003200DC"/>
    <w:rsid w:val="00320138"/>
    <w:rsid w:val="00321818"/>
    <w:rsid w:val="003219D9"/>
    <w:rsid w:val="003234F1"/>
    <w:rsid w:val="00323B48"/>
    <w:rsid w:val="00323DED"/>
    <w:rsid w:val="00323F08"/>
    <w:rsid w:val="003246CD"/>
    <w:rsid w:val="003246DC"/>
    <w:rsid w:val="00324846"/>
    <w:rsid w:val="00325189"/>
    <w:rsid w:val="00325308"/>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BB8"/>
    <w:rsid w:val="00396FFE"/>
    <w:rsid w:val="00397C32"/>
    <w:rsid w:val="003A06E6"/>
    <w:rsid w:val="003A07DB"/>
    <w:rsid w:val="003A093E"/>
    <w:rsid w:val="003A11F4"/>
    <w:rsid w:val="003A1C5F"/>
    <w:rsid w:val="003A37CF"/>
    <w:rsid w:val="003A40B1"/>
    <w:rsid w:val="003A4953"/>
    <w:rsid w:val="003A4DF8"/>
    <w:rsid w:val="003A66E7"/>
    <w:rsid w:val="003A6DE6"/>
    <w:rsid w:val="003A730D"/>
    <w:rsid w:val="003A77A5"/>
    <w:rsid w:val="003B199D"/>
    <w:rsid w:val="003B332F"/>
    <w:rsid w:val="003B3AFA"/>
    <w:rsid w:val="003B3F5A"/>
    <w:rsid w:val="003B4FFD"/>
    <w:rsid w:val="003B5483"/>
    <w:rsid w:val="003B598F"/>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116"/>
    <w:rsid w:val="003D3261"/>
    <w:rsid w:val="003D370A"/>
    <w:rsid w:val="003D40A5"/>
    <w:rsid w:val="003D4696"/>
    <w:rsid w:val="003D4CC2"/>
    <w:rsid w:val="003D57FF"/>
    <w:rsid w:val="003D5EBB"/>
    <w:rsid w:val="003D68BC"/>
    <w:rsid w:val="003D6D01"/>
    <w:rsid w:val="003D6F57"/>
    <w:rsid w:val="003E0090"/>
    <w:rsid w:val="003E0478"/>
    <w:rsid w:val="003E0D41"/>
    <w:rsid w:val="003E1ABA"/>
    <w:rsid w:val="003E1D42"/>
    <w:rsid w:val="003E2030"/>
    <w:rsid w:val="003E21D7"/>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4007CA"/>
    <w:rsid w:val="00401AAD"/>
    <w:rsid w:val="00402017"/>
    <w:rsid w:val="0040299E"/>
    <w:rsid w:val="00403775"/>
    <w:rsid w:val="00405556"/>
    <w:rsid w:val="00405FCF"/>
    <w:rsid w:val="004067BC"/>
    <w:rsid w:val="00407497"/>
    <w:rsid w:val="00410050"/>
    <w:rsid w:val="00410A65"/>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653"/>
    <w:rsid w:val="00474606"/>
    <w:rsid w:val="00474964"/>
    <w:rsid w:val="00475A41"/>
    <w:rsid w:val="0047631E"/>
    <w:rsid w:val="00476C88"/>
    <w:rsid w:val="00477691"/>
    <w:rsid w:val="00481F5A"/>
    <w:rsid w:val="0048209E"/>
    <w:rsid w:val="00482D7B"/>
    <w:rsid w:val="00483E96"/>
    <w:rsid w:val="004840BF"/>
    <w:rsid w:val="00484C8B"/>
    <w:rsid w:val="004860D7"/>
    <w:rsid w:val="00487441"/>
    <w:rsid w:val="004901CC"/>
    <w:rsid w:val="004902BB"/>
    <w:rsid w:val="0049037B"/>
    <w:rsid w:val="00490543"/>
    <w:rsid w:val="00490CAF"/>
    <w:rsid w:val="004913B2"/>
    <w:rsid w:val="004921F6"/>
    <w:rsid w:val="0049274F"/>
    <w:rsid w:val="00492ACD"/>
    <w:rsid w:val="00493007"/>
    <w:rsid w:val="00493023"/>
    <w:rsid w:val="0049365E"/>
    <w:rsid w:val="004955E7"/>
    <w:rsid w:val="00496131"/>
    <w:rsid w:val="00496AD7"/>
    <w:rsid w:val="0049758E"/>
    <w:rsid w:val="004976A7"/>
    <w:rsid w:val="004979D6"/>
    <w:rsid w:val="004A0675"/>
    <w:rsid w:val="004A15B8"/>
    <w:rsid w:val="004A1931"/>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065"/>
    <w:rsid w:val="004D272F"/>
    <w:rsid w:val="004D3773"/>
    <w:rsid w:val="004D50E6"/>
    <w:rsid w:val="004D546A"/>
    <w:rsid w:val="004D7A20"/>
    <w:rsid w:val="004E01BF"/>
    <w:rsid w:val="004E0626"/>
    <w:rsid w:val="004E0F77"/>
    <w:rsid w:val="004E1346"/>
    <w:rsid w:val="004E3094"/>
    <w:rsid w:val="004E3C7E"/>
    <w:rsid w:val="004E49DC"/>
    <w:rsid w:val="004E4E7B"/>
    <w:rsid w:val="004E53FA"/>
    <w:rsid w:val="004E5718"/>
    <w:rsid w:val="004E63E3"/>
    <w:rsid w:val="004E6A50"/>
    <w:rsid w:val="004E7041"/>
    <w:rsid w:val="004E71BE"/>
    <w:rsid w:val="004F100E"/>
    <w:rsid w:val="004F196A"/>
    <w:rsid w:val="004F1C12"/>
    <w:rsid w:val="004F22BC"/>
    <w:rsid w:val="004F22E5"/>
    <w:rsid w:val="004F3B5E"/>
    <w:rsid w:val="004F4137"/>
    <w:rsid w:val="004F434E"/>
    <w:rsid w:val="004F4692"/>
    <w:rsid w:val="004F4725"/>
    <w:rsid w:val="004F4876"/>
    <w:rsid w:val="004F4A81"/>
    <w:rsid w:val="004F536B"/>
    <w:rsid w:val="004F5ADB"/>
    <w:rsid w:val="004F5EA3"/>
    <w:rsid w:val="004F6022"/>
    <w:rsid w:val="004F606C"/>
    <w:rsid w:val="004F78E7"/>
    <w:rsid w:val="004F7C06"/>
    <w:rsid w:val="00501FA7"/>
    <w:rsid w:val="00502BE1"/>
    <w:rsid w:val="00502E5A"/>
    <w:rsid w:val="0050307A"/>
    <w:rsid w:val="00503DCF"/>
    <w:rsid w:val="0050432E"/>
    <w:rsid w:val="0050462C"/>
    <w:rsid w:val="00506B72"/>
    <w:rsid w:val="00507087"/>
    <w:rsid w:val="005073BE"/>
    <w:rsid w:val="00507A8D"/>
    <w:rsid w:val="00507D2D"/>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3334"/>
    <w:rsid w:val="00563434"/>
    <w:rsid w:val="005640FA"/>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2A59"/>
    <w:rsid w:val="005A38F7"/>
    <w:rsid w:val="005A3F68"/>
    <w:rsid w:val="005A47B8"/>
    <w:rsid w:val="005A586B"/>
    <w:rsid w:val="005A60D1"/>
    <w:rsid w:val="005A6F34"/>
    <w:rsid w:val="005A750B"/>
    <w:rsid w:val="005A7BAF"/>
    <w:rsid w:val="005B098E"/>
    <w:rsid w:val="005B1064"/>
    <w:rsid w:val="005B19B8"/>
    <w:rsid w:val="005B2CDA"/>
    <w:rsid w:val="005B2E46"/>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DB9"/>
    <w:rsid w:val="00602655"/>
    <w:rsid w:val="00602710"/>
    <w:rsid w:val="00602C2A"/>
    <w:rsid w:val="00603B68"/>
    <w:rsid w:val="006043C7"/>
    <w:rsid w:val="00604D27"/>
    <w:rsid w:val="006061D3"/>
    <w:rsid w:val="00607043"/>
    <w:rsid w:val="00607271"/>
    <w:rsid w:val="00607C82"/>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D1"/>
    <w:rsid w:val="006338D5"/>
    <w:rsid w:val="00634BB5"/>
    <w:rsid w:val="00634DA5"/>
    <w:rsid w:val="00635F15"/>
    <w:rsid w:val="00636F79"/>
    <w:rsid w:val="00640080"/>
    <w:rsid w:val="00640606"/>
    <w:rsid w:val="00640E90"/>
    <w:rsid w:val="00641717"/>
    <w:rsid w:val="00641724"/>
    <w:rsid w:val="006424C6"/>
    <w:rsid w:val="006428CC"/>
    <w:rsid w:val="006439B3"/>
    <w:rsid w:val="00643E7E"/>
    <w:rsid w:val="00644385"/>
    <w:rsid w:val="006444DB"/>
    <w:rsid w:val="006446A6"/>
    <w:rsid w:val="006449AB"/>
    <w:rsid w:val="00645371"/>
    <w:rsid w:val="006455AC"/>
    <w:rsid w:val="0064573F"/>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362"/>
    <w:rsid w:val="006967CC"/>
    <w:rsid w:val="006A0093"/>
    <w:rsid w:val="006A05B7"/>
    <w:rsid w:val="006A09E8"/>
    <w:rsid w:val="006A0B3E"/>
    <w:rsid w:val="006A0C90"/>
    <w:rsid w:val="006A0DE2"/>
    <w:rsid w:val="006A10BE"/>
    <w:rsid w:val="006A13BB"/>
    <w:rsid w:val="006A298E"/>
    <w:rsid w:val="006A2C51"/>
    <w:rsid w:val="006A4FBD"/>
    <w:rsid w:val="006A5C35"/>
    <w:rsid w:val="006A72D6"/>
    <w:rsid w:val="006A7D53"/>
    <w:rsid w:val="006B0508"/>
    <w:rsid w:val="006B1ECB"/>
    <w:rsid w:val="006B2365"/>
    <w:rsid w:val="006B5611"/>
    <w:rsid w:val="006B5B52"/>
    <w:rsid w:val="006B7014"/>
    <w:rsid w:val="006B7CFB"/>
    <w:rsid w:val="006C0260"/>
    <w:rsid w:val="006C0ACF"/>
    <w:rsid w:val="006C1783"/>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8C"/>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61A5"/>
    <w:rsid w:val="00706B64"/>
    <w:rsid w:val="00706E1A"/>
    <w:rsid w:val="007075EB"/>
    <w:rsid w:val="00707922"/>
    <w:rsid w:val="00710166"/>
    <w:rsid w:val="007108C1"/>
    <w:rsid w:val="00711106"/>
    <w:rsid w:val="00712107"/>
    <w:rsid w:val="00713ECC"/>
    <w:rsid w:val="00714139"/>
    <w:rsid w:val="0071443F"/>
    <w:rsid w:val="00715008"/>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7B89"/>
    <w:rsid w:val="0073039B"/>
    <w:rsid w:val="00730BDD"/>
    <w:rsid w:val="00731AF0"/>
    <w:rsid w:val="007320B9"/>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6E49"/>
    <w:rsid w:val="0074736D"/>
    <w:rsid w:val="0074765E"/>
    <w:rsid w:val="00753603"/>
    <w:rsid w:val="00754302"/>
    <w:rsid w:val="00754EC1"/>
    <w:rsid w:val="00755820"/>
    <w:rsid w:val="007561A8"/>
    <w:rsid w:val="007564A4"/>
    <w:rsid w:val="0075743A"/>
    <w:rsid w:val="00757EB3"/>
    <w:rsid w:val="00760F0A"/>
    <w:rsid w:val="0076127C"/>
    <w:rsid w:val="00762333"/>
    <w:rsid w:val="0076272A"/>
    <w:rsid w:val="007631BE"/>
    <w:rsid w:val="00764CEC"/>
    <w:rsid w:val="00764E70"/>
    <w:rsid w:val="007666D2"/>
    <w:rsid w:val="00766D48"/>
    <w:rsid w:val="00767CC2"/>
    <w:rsid w:val="00771AC2"/>
    <w:rsid w:val="007725E4"/>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6050"/>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2061"/>
    <w:rsid w:val="007D288A"/>
    <w:rsid w:val="007D2C75"/>
    <w:rsid w:val="007D3408"/>
    <w:rsid w:val="007D3E7C"/>
    <w:rsid w:val="007D4D9E"/>
    <w:rsid w:val="007D53CA"/>
    <w:rsid w:val="007D573B"/>
    <w:rsid w:val="007D57D3"/>
    <w:rsid w:val="007D6B3F"/>
    <w:rsid w:val="007D6E49"/>
    <w:rsid w:val="007E0BE1"/>
    <w:rsid w:val="007E0E36"/>
    <w:rsid w:val="007E0EA5"/>
    <w:rsid w:val="007E138D"/>
    <w:rsid w:val="007E13C7"/>
    <w:rsid w:val="007E153F"/>
    <w:rsid w:val="007E224E"/>
    <w:rsid w:val="007E2C91"/>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503B"/>
    <w:rsid w:val="00805C55"/>
    <w:rsid w:val="00807B00"/>
    <w:rsid w:val="008106BC"/>
    <w:rsid w:val="00811226"/>
    <w:rsid w:val="008117BC"/>
    <w:rsid w:val="00812237"/>
    <w:rsid w:val="0081296D"/>
    <w:rsid w:val="00812C57"/>
    <w:rsid w:val="00812FC4"/>
    <w:rsid w:val="00813E8E"/>
    <w:rsid w:val="00814599"/>
    <w:rsid w:val="0081467B"/>
    <w:rsid w:val="00814895"/>
    <w:rsid w:val="00814A03"/>
    <w:rsid w:val="0081551F"/>
    <w:rsid w:val="0081571C"/>
    <w:rsid w:val="00816B88"/>
    <w:rsid w:val="0081702E"/>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424BD"/>
    <w:rsid w:val="008425B7"/>
    <w:rsid w:val="008431F5"/>
    <w:rsid w:val="00843C08"/>
    <w:rsid w:val="0084419F"/>
    <w:rsid w:val="008441D2"/>
    <w:rsid w:val="00845EF6"/>
    <w:rsid w:val="00846080"/>
    <w:rsid w:val="008478BC"/>
    <w:rsid w:val="00847A6C"/>
    <w:rsid w:val="00850AE1"/>
    <w:rsid w:val="00850D98"/>
    <w:rsid w:val="00851120"/>
    <w:rsid w:val="00851459"/>
    <w:rsid w:val="0085325F"/>
    <w:rsid w:val="008539B9"/>
    <w:rsid w:val="00853D4E"/>
    <w:rsid w:val="00854615"/>
    <w:rsid w:val="008549E6"/>
    <w:rsid w:val="00856105"/>
    <w:rsid w:val="00856CB0"/>
    <w:rsid w:val="00857094"/>
    <w:rsid w:val="008575AB"/>
    <w:rsid w:val="0085788B"/>
    <w:rsid w:val="00861581"/>
    <w:rsid w:val="008617FC"/>
    <w:rsid w:val="00861BC9"/>
    <w:rsid w:val="00862091"/>
    <w:rsid w:val="00862866"/>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255B"/>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3239"/>
    <w:rsid w:val="008934F4"/>
    <w:rsid w:val="008938FC"/>
    <w:rsid w:val="0089548D"/>
    <w:rsid w:val="008959D9"/>
    <w:rsid w:val="00896A50"/>
    <w:rsid w:val="0089714F"/>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1BBF"/>
    <w:rsid w:val="008D287F"/>
    <w:rsid w:val="008D3108"/>
    <w:rsid w:val="008D3CE7"/>
    <w:rsid w:val="008D53D4"/>
    <w:rsid w:val="008D5EFB"/>
    <w:rsid w:val="008D64CA"/>
    <w:rsid w:val="008D66F4"/>
    <w:rsid w:val="008D72D2"/>
    <w:rsid w:val="008E036F"/>
    <w:rsid w:val="008E0AE5"/>
    <w:rsid w:val="008E2CB8"/>
    <w:rsid w:val="008E30C3"/>
    <w:rsid w:val="008E3473"/>
    <w:rsid w:val="008E448B"/>
    <w:rsid w:val="008E476B"/>
    <w:rsid w:val="008E5529"/>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25C1"/>
    <w:rsid w:val="00902EA7"/>
    <w:rsid w:val="0090374B"/>
    <w:rsid w:val="00904023"/>
    <w:rsid w:val="009079A0"/>
    <w:rsid w:val="009079FD"/>
    <w:rsid w:val="0091009B"/>
    <w:rsid w:val="009119D2"/>
    <w:rsid w:val="00911FFF"/>
    <w:rsid w:val="0091235D"/>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1701"/>
    <w:rsid w:val="00941A3B"/>
    <w:rsid w:val="00942FC0"/>
    <w:rsid w:val="009436BE"/>
    <w:rsid w:val="00945902"/>
    <w:rsid w:val="00945B48"/>
    <w:rsid w:val="00945ED0"/>
    <w:rsid w:val="00946CB5"/>
    <w:rsid w:val="009476C3"/>
    <w:rsid w:val="009504B0"/>
    <w:rsid w:val="00951949"/>
    <w:rsid w:val="00952A8F"/>
    <w:rsid w:val="00952BB6"/>
    <w:rsid w:val="00954952"/>
    <w:rsid w:val="00954E72"/>
    <w:rsid w:val="00955125"/>
    <w:rsid w:val="00955752"/>
    <w:rsid w:val="00955ECA"/>
    <w:rsid w:val="00956020"/>
    <w:rsid w:val="00957BC4"/>
    <w:rsid w:val="009610AC"/>
    <w:rsid w:val="009629C2"/>
    <w:rsid w:val="00962D29"/>
    <w:rsid w:val="009639EC"/>
    <w:rsid w:val="00964753"/>
    <w:rsid w:val="00964E83"/>
    <w:rsid w:val="00965BCA"/>
    <w:rsid w:val="00966ACC"/>
    <w:rsid w:val="00966B82"/>
    <w:rsid w:val="009675EB"/>
    <w:rsid w:val="00972073"/>
    <w:rsid w:val="00973C16"/>
    <w:rsid w:val="00973D2D"/>
    <w:rsid w:val="00973E96"/>
    <w:rsid w:val="00975DBD"/>
    <w:rsid w:val="00980A38"/>
    <w:rsid w:val="00981CA6"/>
    <w:rsid w:val="009823EE"/>
    <w:rsid w:val="0098275F"/>
    <w:rsid w:val="0098409C"/>
    <w:rsid w:val="009841D3"/>
    <w:rsid w:val="00985B2F"/>
    <w:rsid w:val="009861FF"/>
    <w:rsid w:val="00986E25"/>
    <w:rsid w:val="009909B1"/>
    <w:rsid w:val="00990BF3"/>
    <w:rsid w:val="009910AA"/>
    <w:rsid w:val="00991A40"/>
    <w:rsid w:val="00991BE2"/>
    <w:rsid w:val="00993ADC"/>
    <w:rsid w:val="00995915"/>
    <w:rsid w:val="00996408"/>
    <w:rsid w:val="00996E24"/>
    <w:rsid w:val="0099724E"/>
    <w:rsid w:val="0099784F"/>
    <w:rsid w:val="00997A5E"/>
    <w:rsid w:val="009A19BF"/>
    <w:rsid w:val="009A1B09"/>
    <w:rsid w:val="009A1E33"/>
    <w:rsid w:val="009A2E44"/>
    <w:rsid w:val="009A4B6C"/>
    <w:rsid w:val="009A5350"/>
    <w:rsid w:val="009A631D"/>
    <w:rsid w:val="009A6715"/>
    <w:rsid w:val="009A6D4E"/>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CCA"/>
    <w:rsid w:val="009C36A1"/>
    <w:rsid w:val="009C43B5"/>
    <w:rsid w:val="009C4715"/>
    <w:rsid w:val="009C4C58"/>
    <w:rsid w:val="009C586A"/>
    <w:rsid w:val="009C68B3"/>
    <w:rsid w:val="009C7511"/>
    <w:rsid w:val="009C7AEE"/>
    <w:rsid w:val="009D08E0"/>
    <w:rsid w:val="009D1034"/>
    <w:rsid w:val="009D1B92"/>
    <w:rsid w:val="009D1EE1"/>
    <w:rsid w:val="009D2A68"/>
    <w:rsid w:val="009D51B8"/>
    <w:rsid w:val="009D668B"/>
    <w:rsid w:val="009D6D6D"/>
    <w:rsid w:val="009E009B"/>
    <w:rsid w:val="009E3ADE"/>
    <w:rsid w:val="009E41AE"/>
    <w:rsid w:val="009E448D"/>
    <w:rsid w:val="009E4BC9"/>
    <w:rsid w:val="009E5043"/>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F0E"/>
    <w:rsid w:val="00A0582A"/>
    <w:rsid w:val="00A06498"/>
    <w:rsid w:val="00A068A9"/>
    <w:rsid w:val="00A06ED6"/>
    <w:rsid w:val="00A07662"/>
    <w:rsid w:val="00A076F0"/>
    <w:rsid w:val="00A07943"/>
    <w:rsid w:val="00A11332"/>
    <w:rsid w:val="00A1142A"/>
    <w:rsid w:val="00A115CC"/>
    <w:rsid w:val="00A127E1"/>
    <w:rsid w:val="00A13131"/>
    <w:rsid w:val="00A13D72"/>
    <w:rsid w:val="00A1404B"/>
    <w:rsid w:val="00A14A2E"/>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3028F"/>
    <w:rsid w:val="00A30920"/>
    <w:rsid w:val="00A318DF"/>
    <w:rsid w:val="00A31AE1"/>
    <w:rsid w:val="00A31D82"/>
    <w:rsid w:val="00A32F4F"/>
    <w:rsid w:val="00A333CA"/>
    <w:rsid w:val="00A358F2"/>
    <w:rsid w:val="00A37256"/>
    <w:rsid w:val="00A3791A"/>
    <w:rsid w:val="00A4087C"/>
    <w:rsid w:val="00A40FFA"/>
    <w:rsid w:val="00A415F0"/>
    <w:rsid w:val="00A41708"/>
    <w:rsid w:val="00A41AFA"/>
    <w:rsid w:val="00A423DF"/>
    <w:rsid w:val="00A42FA6"/>
    <w:rsid w:val="00A4411C"/>
    <w:rsid w:val="00A449DC"/>
    <w:rsid w:val="00A47606"/>
    <w:rsid w:val="00A47F5F"/>
    <w:rsid w:val="00A50061"/>
    <w:rsid w:val="00A50D7A"/>
    <w:rsid w:val="00A53376"/>
    <w:rsid w:val="00A55075"/>
    <w:rsid w:val="00A5538E"/>
    <w:rsid w:val="00A56658"/>
    <w:rsid w:val="00A56A72"/>
    <w:rsid w:val="00A5738D"/>
    <w:rsid w:val="00A575C2"/>
    <w:rsid w:val="00A57752"/>
    <w:rsid w:val="00A57A74"/>
    <w:rsid w:val="00A61804"/>
    <w:rsid w:val="00A6243B"/>
    <w:rsid w:val="00A64D60"/>
    <w:rsid w:val="00A6660B"/>
    <w:rsid w:val="00A676AF"/>
    <w:rsid w:val="00A70400"/>
    <w:rsid w:val="00A715F5"/>
    <w:rsid w:val="00A7437E"/>
    <w:rsid w:val="00A74C0E"/>
    <w:rsid w:val="00A76350"/>
    <w:rsid w:val="00A7694B"/>
    <w:rsid w:val="00A7788D"/>
    <w:rsid w:val="00A77E6E"/>
    <w:rsid w:val="00A804ED"/>
    <w:rsid w:val="00A8068B"/>
    <w:rsid w:val="00A8086B"/>
    <w:rsid w:val="00A81FC2"/>
    <w:rsid w:val="00A832EC"/>
    <w:rsid w:val="00A83F1C"/>
    <w:rsid w:val="00A84A7C"/>
    <w:rsid w:val="00A850F9"/>
    <w:rsid w:val="00A85988"/>
    <w:rsid w:val="00A86620"/>
    <w:rsid w:val="00A867E4"/>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B3B"/>
    <w:rsid w:val="00AA5CF3"/>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79A4"/>
    <w:rsid w:val="00AC7A6D"/>
    <w:rsid w:val="00AD0814"/>
    <w:rsid w:val="00AD162F"/>
    <w:rsid w:val="00AD23B3"/>
    <w:rsid w:val="00AD2729"/>
    <w:rsid w:val="00AD33DA"/>
    <w:rsid w:val="00AD365E"/>
    <w:rsid w:val="00AD3C79"/>
    <w:rsid w:val="00AD4038"/>
    <w:rsid w:val="00AD6AE7"/>
    <w:rsid w:val="00AD6DB3"/>
    <w:rsid w:val="00AD6EAD"/>
    <w:rsid w:val="00AE14A3"/>
    <w:rsid w:val="00AE1640"/>
    <w:rsid w:val="00AE2470"/>
    <w:rsid w:val="00AE363B"/>
    <w:rsid w:val="00AE3B8C"/>
    <w:rsid w:val="00AE3CF7"/>
    <w:rsid w:val="00AE479F"/>
    <w:rsid w:val="00AE4F98"/>
    <w:rsid w:val="00AE518B"/>
    <w:rsid w:val="00AE61CF"/>
    <w:rsid w:val="00AE6272"/>
    <w:rsid w:val="00AE6FA2"/>
    <w:rsid w:val="00AE71DE"/>
    <w:rsid w:val="00AE7B90"/>
    <w:rsid w:val="00AF0381"/>
    <w:rsid w:val="00AF12B9"/>
    <w:rsid w:val="00AF1D72"/>
    <w:rsid w:val="00AF283F"/>
    <w:rsid w:val="00AF34C6"/>
    <w:rsid w:val="00AF388A"/>
    <w:rsid w:val="00AF3C31"/>
    <w:rsid w:val="00AF4275"/>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4D90"/>
    <w:rsid w:val="00B0539E"/>
    <w:rsid w:val="00B0541E"/>
    <w:rsid w:val="00B05C39"/>
    <w:rsid w:val="00B05F7F"/>
    <w:rsid w:val="00B05FAE"/>
    <w:rsid w:val="00B062A3"/>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7A9"/>
    <w:rsid w:val="00B17992"/>
    <w:rsid w:val="00B179CF"/>
    <w:rsid w:val="00B204E1"/>
    <w:rsid w:val="00B21ACA"/>
    <w:rsid w:val="00B21DFB"/>
    <w:rsid w:val="00B22064"/>
    <w:rsid w:val="00B22675"/>
    <w:rsid w:val="00B231B6"/>
    <w:rsid w:val="00B24169"/>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1150"/>
    <w:rsid w:val="00B41B9F"/>
    <w:rsid w:val="00B436A4"/>
    <w:rsid w:val="00B4376C"/>
    <w:rsid w:val="00B44D99"/>
    <w:rsid w:val="00B4538A"/>
    <w:rsid w:val="00B45ADD"/>
    <w:rsid w:val="00B46F1B"/>
    <w:rsid w:val="00B475FB"/>
    <w:rsid w:val="00B501E7"/>
    <w:rsid w:val="00B50F73"/>
    <w:rsid w:val="00B516F5"/>
    <w:rsid w:val="00B51DB7"/>
    <w:rsid w:val="00B52969"/>
    <w:rsid w:val="00B52DC3"/>
    <w:rsid w:val="00B531D7"/>
    <w:rsid w:val="00B542F0"/>
    <w:rsid w:val="00B55474"/>
    <w:rsid w:val="00B55A71"/>
    <w:rsid w:val="00B573D1"/>
    <w:rsid w:val="00B6074D"/>
    <w:rsid w:val="00B60802"/>
    <w:rsid w:val="00B614AE"/>
    <w:rsid w:val="00B622C4"/>
    <w:rsid w:val="00B64221"/>
    <w:rsid w:val="00B64A58"/>
    <w:rsid w:val="00B6663F"/>
    <w:rsid w:val="00B67846"/>
    <w:rsid w:val="00B67921"/>
    <w:rsid w:val="00B67961"/>
    <w:rsid w:val="00B67FCC"/>
    <w:rsid w:val="00B70716"/>
    <w:rsid w:val="00B729D2"/>
    <w:rsid w:val="00B74354"/>
    <w:rsid w:val="00B7439B"/>
    <w:rsid w:val="00B74CB2"/>
    <w:rsid w:val="00B757E6"/>
    <w:rsid w:val="00B758ED"/>
    <w:rsid w:val="00B75BCB"/>
    <w:rsid w:val="00B768C9"/>
    <w:rsid w:val="00B77F8B"/>
    <w:rsid w:val="00B77FD0"/>
    <w:rsid w:val="00B81D78"/>
    <w:rsid w:val="00B81ECD"/>
    <w:rsid w:val="00B8289D"/>
    <w:rsid w:val="00B82C1D"/>
    <w:rsid w:val="00B8357E"/>
    <w:rsid w:val="00B84640"/>
    <w:rsid w:val="00B84655"/>
    <w:rsid w:val="00B851F0"/>
    <w:rsid w:val="00B85DA1"/>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5232"/>
    <w:rsid w:val="00B95306"/>
    <w:rsid w:val="00B95B71"/>
    <w:rsid w:val="00B9735B"/>
    <w:rsid w:val="00B97C85"/>
    <w:rsid w:val="00BA02DD"/>
    <w:rsid w:val="00BA07D6"/>
    <w:rsid w:val="00BA1ED9"/>
    <w:rsid w:val="00BA2C42"/>
    <w:rsid w:val="00BA2CE2"/>
    <w:rsid w:val="00BA5111"/>
    <w:rsid w:val="00BA58A6"/>
    <w:rsid w:val="00BA5E41"/>
    <w:rsid w:val="00BA60C8"/>
    <w:rsid w:val="00BA629C"/>
    <w:rsid w:val="00BA6865"/>
    <w:rsid w:val="00BA73B2"/>
    <w:rsid w:val="00BB1B21"/>
    <w:rsid w:val="00BB2704"/>
    <w:rsid w:val="00BB2A09"/>
    <w:rsid w:val="00BB3535"/>
    <w:rsid w:val="00BB4824"/>
    <w:rsid w:val="00BB6FDF"/>
    <w:rsid w:val="00BB785E"/>
    <w:rsid w:val="00BC0043"/>
    <w:rsid w:val="00BC05C7"/>
    <w:rsid w:val="00BC0A63"/>
    <w:rsid w:val="00BC250B"/>
    <w:rsid w:val="00BC262C"/>
    <w:rsid w:val="00BC2EE3"/>
    <w:rsid w:val="00BC3C60"/>
    <w:rsid w:val="00BC49BD"/>
    <w:rsid w:val="00BC54E1"/>
    <w:rsid w:val="00BC5ADA"/>
    <w:rsid w:val="00BC6550"/>
    <w:rsid w:val="00BC6BD1"/>
    <w:rsid w:val="00BC7792"/>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5E60"/>
    <w:rsid w:val="00BE62C0"/>
    <w:rsid w:val="00BE7EB0"/>
    <w:rsid w:val="00BF0A8B"/>
    <w:rsid w:val="00BF0BDE"/>
    <w:rsid w:val="00BF2608"/>
    <w:rsid w:val="00BF265E"/>
    <w:rsid w:val="00BF2B49"/>
    <w:rsid w:val="00BF2EED"/>
    <w:rsid w:val="00BF3F62"/>
    <w:rsid w:val="00BF4ED9"/>
    <w:rsid w:val="00BF645B"/>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1498"/>
    <w:rsid w:val="00C31734"/>
    <w:rsid w:val="00C317A4"/>
    <w:rsid w:val="00C3271C"/>
    <w:rsid w:val="00C32FB1"/>
    <w:rsid w:val="00C33187"/>
    <w:rsid w:val="00C33FFC"/>
    <w:rsid w:val="00C34763"/>
    <w:rsid w:val="00C366DE"/>
    <w:rsid w:val="00C40585"/>
    <w:rsid w:val="00C40814"/>
    <w:rsid w:val="00C40DF1"/>
    <w:rsid w:val="00C41038"/>
    <w:rsid w:val="00C41963"/>
    <w:rsid w:val="00C41E8F"/>
    <w:rsid w:val="00C42AD7"/>
    <w:rsid w:val="00C45FB7"/>
    <w:rsid w:val="00C463FE"/>
    <w:rsid w:val="00C46454"/>
    <w:rsid w:val="00C47275"/>
    <w:rsid w:val="00C47C46"/>
    <w:rsid w:val="00C50038"/>
    <w:rsid w:val="00C5104E"/>
    <w:rsid w:val="00C51C7A"/>
    <w:rsid w:val="00C52344"/>
    <w:rsid w:val="00C52D9E"/>
    <w:rsid w:val="00C5373D"/>
    <w:rsid w:val="00C537D7"/>
    <w:rsid w:val="00C53D7F"/>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291"/>
    <w:rsid w:val="00C749AC"/>
    <w:rsid w:val="00C74DC8"/>
    <w:rsid w:val="00C75E5C"/>
    <w:rsid w:val="00C7633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5A4"/>
    <w:rsid w:val="00CB0CDC"/>
    <w:rsid w:val="00CB0D57"/>
    <w:rsid w:val="00CB13E6"/>
    <w:rsid w:val="00CB2094"/>
    <w:rsid w:val="00CB20EC"/>
    <w:rsid w:val="00CB41EC"/>
    <w:rsid w:val="00CB4CDD"/>
    <w:rsid w:val="00CB4D99"/>
    <w:rsid w:val="00CB6234"/>
    <w:rsid w:val="00CB685A"/>
    <w:rsid w:val="00CB6932"/>
    <w:rsid w:val="00CC0A5E"/>
    <w:rsid w:val="00CC18E2"/>
    <w:rsid w:val="00CC1F10"/>
    <w:rsid w:val="00CC1FA1"/>
    <w:rsid w:val="00CC1FC9"/>
    <w:rsid w:val="00CC4276"/>
    <w:rsid w:val="00CC4A64"/>
    <w:rsid w:val="00CC5688"/>
    <w:rsid w:val="00CC5FFC"/>
    <w:rsid w:val="00CC745C"/>
    <w:rsid w:val="00CC7727"/>
    <w:rsid w:val="00CD0186"/>
    <w:rsid w:val="00CD08EF"/>
    <w:rsid w:val="00CD09C3"/>
    <w:rsid w:val="00CD10FE"/>
    <w:rsid w:val="00CD13C7"/>
    <w:rsid w:val="00CD1575"/>
    <w:rsid w:val="00CD1E62"/>
    <w:rsid w:val="00CD2649"/>
    <w:rsid w:val="00CD3008"/>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443C"/>
    <w:rsid w:val="00D0501D"/>
    <w:rsid w:val="00D05693"/>
    <w:rsid w:val="00D05AC7"/>
    <w:rsid w:val="00D06051"/>
    <w:rsid w:val="00D0628B"/>
    <w:rsid w:val="00D06535"/>
    <w:rsid w:val="00D06C51"/>
    <w:rsid w:val="00D079F5"/>
    <w:rsid w:val="00D101F7"/>
    <w:rsid w:val="00D10AA3"/>
    <w:rsid w:val="00D10D7C"/>
    <w:rsid w:val="00D10E1A"/>
    <w:rsid w:val="00D1211D"/>
    <w:rsid w:val="00D13D2D"/>
    <w:rsid w:val="00D151CF"/>
    <w:rsid w:val="00D1544E"/>
    <w:rsid w:val="00D158D6"/>
    <w:rsid w:val="00D15AF7"/>
    <w:rsid w:val="00D15FFD"/>
    <w:rsid w:val="00D17E4A"/>
    <w:rsid w:val="00D20445"/>
    <w:rsid w:val="00D21238"/>
    <w:rsid w:val="00D21871"/>
    <w:rsid w:val="00D229F8"/>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19F1"/>
    <w:rsid w:val="00D530A4"/>
    <w:rsid w:val="00D540DE"/>
    <w:rsid w:val="00D5542E"/>
    <w:rsid w:val="00D56EEB"/>
    <w:rsid w:val="00D5787F"/>
    <w:rsid w:val="00D610AF"/>
    <w:rsid w:val="00D611AA"/>
    <w:rsid w:val="00D62C39"/>
    <w:rsid w:val="00D62FAF"/>
    <w:rsid w:val="00D63C88"/>
    <w:rsid w:val="00D63D54"/>
    <w:rsid w:val="00D67462"/>
    <w:rsid w:val="00D67F61"/>
    <w:rsid w:val="00D70993"/>
    <w:rsid w:val="00D716BB"/>
    <w:rsid w:val="00D7232D"/>
    <w:rsid w:val="00D72D18"/>
    <w:rsid w:val="00D737B5"/>
    <w:rsid w:val="00D73EE9"/>
    <w:rsid w:val="00D74BB3"/>
    <w:rsid w:val="00D74BD2"/>
    <w:rsid w:val="00D75A12"/>
    <w:rsid w:val="00D75C70"/>
    <w:rsid w:val="00D763E6"/>
    <w:rsid w:val="00D76600"/>
    <w:rsid w:val="00D76B67"/>
    <w:rsid w:val="00D76B96"/>
    <w:rsid w:val="00D77188"/>
    <w:rsid w:val="00D771EB"/>
    <w:rsid w:val="00D778F0"/>
    <w:rsid w:val="00D81A15"/>
    <w:rsid w:val="00D81F0D"/>
    <w:rsid w:val="00D82016"/>
    <w:rsid w:val="00D82EF3"/>
    <w:rsid w:val="00D84314"/>
    <w:rsid w:val="00D843CB"/>
    <w:rsid w:val="00D8466B"/>
    <w:rsid w:val="00D85E05"/>
    <w:rsid w:val="00D86274"/>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6AD"/>
    <w:rsid w:val="00DA7276"/>
    <w:rsid w:val="00DA7A12"/>
    <w:rsid w:val="00DB22B1"/>
    <w:rsid w:val="00DB28A8"/>
    <w:rsid w:val="00DB3574"/>
    <w:rsid w:val="00DB36E9"/>
    <w:rsid w:val="00DB413F"/>
    <w:rsid w:val="00DB427D"/>
    <w:rsid w:val="00DB5AE0"/>
    <w:rsid w:val="00DB6054"/>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FD5"/>
    <w:rsid w:val="00DD3B32"/>
    <w:rsid w:val="00DD466E"/>
    <w:rsid w:val="00DD4865"/>
    <w:rsid w:val="00DD4FB9"/>
    <w:rsid w:val="00DD5652"/>
    <w:rsid w:val="00DD586C"/>
    <w:rsid w:val="00DD5BCF"/>
    <w:rsid w:val="00DD7C3E"/>
    <w:rsid w:val="00DE00D0"/>
    <w:rsid w:val="00DE062A"/>
    <w:rsid w:val="00DE23B4"/>
    <w:rsid w:val="00DE2472"/>
    <w:rsid w:val="00DE26FD"/>
    <w:rsid w:val="00DE3A57"/>
    <w:rsid w:val="00DE3B09"/>
    <w:rsid w:val="00DE44E1"/>
    <w:rsid w:val="00DE4DC0"/>
    <w:rsid w:val="00DE5FE3"/>
    <w:rsid w:val="00DE7B41"/>
    <w:rsid w:val="00DE7F74"/>
    <w:rsid w:val="00DF17A3"/>
    <w:rsid w:val="00DF18F3"/>
    <w:rsid w:val="00DF3E54"/>
    <w:rsid w:val="00DF4234"/>
    <w:rsid w:val="00DF6F5C"/>
    <w:rsid w:val="00DF769C"/>
    <w:rsid w:val="00DF76CB"/>
    <w:rsid w:val="00E0063C"/>
    <w:rsid w:val="00E01702"/>
    <w:rsid w:val="00E02283"/>
    <w:rsid w:val="00E034A4"/>
    <w:rsid w:val="00E03B86"/>
    <w:rsid w:val="00E03EA3"/>
    <w:rsid w:val="00E04DAD"/>
    <w:rsid w:val="00E105B4"/>
    <w:rsid w:val="00E1128D"/>
    <w:rsid w:val="00E112E5"/>
    <w:rsid w:val="00E1214B"/>
    <w:rsid w:val="00E13CBE"/>
    <w:rsid w:val="00E148A5"/>
    <w:rsid w:val="00E14B14"/>
    <w:rsid w:val="00E14F77"/>
    <w:rsid w:val="00E15C03"/>
    <w:rsid w:val="00E16BD9"/>
    <w:rsid w:val="00E174E7"/>
    <w:rsid w:val="00E17733"/>
    <w:rsid w:val="00E17B31"/>
    <w:rsid w:val="00E213E1"/>
    <w:rsid w:val="00E2174A"/>
    <w:rsid w:val="00E22564"/>
    <w:rsid w:val="00E22A7B"/>
    <w:rsid w:val="00E23908"/>
    <w:rsid w:val="00E25270"/>
    <w:rsid w:val="00E25B9C"/>
    <w:rsid w:val="00E25DE2"/>
    <w:rsid w:val="00E26240"/>
    <w:rsid w:val="00E263C4"/>
    <w:rsid w:val="00E26847"/>
    <w:rsid w:val="00E26AE2"/>
    <w:rsid w:val="00E2778F"/>
    <w:rsid w:val="00E301F1"/>
    <w:rsid w:val="00E30AB0"/>
    <w:rsid w:val="00E30B8D"/>
    <w:rsid w:val="00E32B48"/>
    <w:rsid w:val="00E34876"/>
    <w:rsid w:val="00E35A60"/>
    <w:rsid w:val="00E36E3D"/>
    <w:rsid w:val="00E36FFB"/>
    <w:rsid w:val="00E402D2"/>
    <w:rsid w:val="00E402F7"/>
    <w:rsid w:val="00E40454"/>
    <w:rsid w:val="00E40BFB"/>
    <w:rsid w:val="00E4195D"/>
    <w:rsid w:val="00E42466"/>
    <w:rsid w:val="00E424D6"/>
    <w:rsid w:val="00E4270D"/>
    <w:rsid w:val="00E42A37"/>
    <w:rsid w:val="00E42AD1"/>
    <w:rsid w:val="00E43F5C"/>
    <w:rsid w:val="00E4585C"/>
    <w:rsid w:val="00E459EB"/>
    <w:rsid w:val="00E45B10"/>
    <w:rsid w:val="00E463B5"/>
    <w:rsid w:val="00E46EF4"/>
    <w:rsid w:val="00E51434"/>
    <w:rsid w:val="00E539A1"/>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12DD"/>
    <w:rsid w:val="00E71353"/>
    <w:rsid w:val="00E7209F"/>
    <w:rsid w:val="00E728C8"/>
    <w:rsid w:val="00E73274"/>
    <w:rsid w:val="00E744F1"/>
    <w:rsid w:val="00E759AB"/>
    <w:rsid w:val="00E75CCE"/>
    <w:rsid w:val="00E762F9"/>
    <w:rsid w:val="00E77487"/>
    <w:rsid w:val="00E77F2B"/>
    <w:rsid w:val="00E806EC"/>
    <w:rsid w:val="00E81126"/>
    <w:rsid w:val="00E8225D"/>
    <w:rsid w:val="00E83173"/>
    <w:rsid w:val="00E83B9C"/>
    <w:rsid w:val="00E83D91"/>
    <w:rsid w:val="00E843FF"/>
    <w:rsid w:val="00E85225"/>
    <w:rsid w:val="00E85AE6"/>
    <w:rsid w:val="00E85BBD"/>
    <w:rsid w:val="00E8643E"/>
    <w:rsid w:val="00E871E2"/>
    <w:rsid w:val="00E8736A"/>
    <w:rsid w:val="00E873FC"/>
    <w:rsid w:val="00E87CE7"/>
    <w:rsid w:val="00E91335"/>
    <w:rsid w:val="00E9167C"/>
    <w:rsid w:val="00E9386F"/>
    <w:rsid w:val="00E93C0C"/>
    <w:rsid w:val="00E94B23"/>
    <w:rsid w:val="00E94D6B"/>
    <w:rsid w:val="00E96A1F"/>
    <w:rsid w:val="00EA311B"/>
    <w:rsid w:val="00EA41C5"/>
    <w:rsid w:val="00EA41DF"/>
    <w:rsid w:val="00EA5AD5"/>
    <w:rsid w:val="00EA5BC5"/>
    <w:rsid w:val="00EA6607"/>
    <w:rsid w:val="00EA7C29"/>
    <w:rsid w:val="00EB024F"/>
    <w:rsid w:val="00EB0638"/>
    <w:rsid w:val="00EB086D"/>
    <w:rsid w:val="00EB114A"/>
    <w:rsid w:val="00EB1BE0"/>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FB3"/>
    <w:rsid w:val="00EC69A3"/>
    <w:rsid w:val="00EC6B5C"/>
    <w:rsid w:val="00EC7024"/>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B0D"/>
    <w:rsid w:val="00EE1E50"/>
    <w:rsid w:val="00EE2E04"/>
    <w:rsid w:val="00EE2EEC"/>
    <w:rsid w:val="00EE3624"/>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BFC"/>
    <w:rsid w:val="00F012B5"/>
    <w:rsid w:val="00F0206F"/>
    <w:rsid w:val="00F02294"/>
    <w:rsid w:val="00F02BA5"/>
    <w:rsid w:val="00F030EA"/>
    <w:rsid w:val="00F03A06"/>
    <w:rsid w:val="00F06C0A"/>
    <w:rsid w:val="00F06DB0"/>
    <w:rsid w:val="00F10917"/>
    <w:rsid w:val="00F10B8F"/>
    <w:rsid w:val="00F11786"/>
    <w:rsid w:val="00F119CF"/>
    <w:rsid w:val="00F12B9C"/>
    <w:rsid w:val="00F12DCE"/>
    <w:rsid w:val="00F1371F"/>
    <w:rsid w:val="00F1379F"/>
    <w:rsid w:val="00F137CB"/>
    <w:rsid w:val="00F13F2D"/>
    <w:rsid w:val="00F13FA3"/>
    <w:rsid w:val="00F14D26"/>
    <w:rsid w:val="00F15144"/>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6A5B"/>
    <w:rsid w:val="00F37629"/>
    <w:rsid w:val="00F412D5"/>
    <w:rsid w:val="00F4188A"/>
    <w:rsid w:val="00F41B32"/>
    <w:rsid w:val="00F42130"/>
    <w:rsid w:val="00F427C7"/>
    <w:rsid w:val="00F432A8"/>
    <w:rsid w:val="00F432E0"/>
    <w:rsid w:val="00F43532"/>
    <w:rsid w:val="00F438AC"/>
    <w:rsid w:val="00F44A02"/>
    <w:rsid w:val="00F44E68"/>
    <w:rsid w:val="00F44EAB"/>
    <w:rsid w:val="00F450B6"/>
    <w:rsid w:val="00F4537F"/>
    <w:rsid w:val="00F457B4"/>
    <w:rsid w:val="00F478E9"/>
    <w:rsid w:val="00F5124F"/>
    <w:rsid w:val="00F51506"/>
    <w:rsid w:val="00F53013"/>
    <w:rsid w:val="00F54C06"/>
    <w:rsid w:val="00F56265"/>
    <w:rsid w:val="00F565D3"/>
    <w:rsid w:val="00F57159"/>
    <w:rsid w:val="00F579D6"/>
    <w:rsid w:val="00F57E91"/>
    <w:rsid w:val="00F57ED1"/>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4DF1"/>
    <w:rsid w:val="00F9527C"/>
    <w:rsid w:val="00F9586D"/>
    <w:rsid w:val="00F966CC"/>
    <w:rsid w:val="00F970E4"/>
    <w:rsid w:val="00F97EF0"/>
    <w:rsid w:val="00FA01B5"/>
    <w:rsid w:val="00FA07BB"/>
    <w:rsid w:val="00FA0CD7"/>
    <w:rsid w:val="00FA14D0"/>
    <w:rsid w:val="00FA151A"/>
    <w:rsid w:val="00FA2186"/>
    <w:rsid w:val="00FA2488"/>
    <w:rsid w:val="00FA36D5"/>
    <w:rsid w:val="00FA411D"/>
    <w:rsid w:val="00FA4461"/>
    <w:rsid w:val="00FA55DB"/>
    <w:rsid w:val="00FA5D49"/>
    <w:rsid w:val="00FA7D34"/>
    <w:rsid w:val="00FB0DFD"/>
    <w:rsid w:val="00FB0FE6"/>
    <w:rsid w:val="00FB1A47"/>
    <w:rsid w:val="00FB1D76"/>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numbering" Target="numbering.xml"/><Relationship Id="rId89"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yperlink" Target="http://www.nwd-wc.usace.army.mil/tmt/documents/fpp/2014/changes/index.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webSettings" Target="webSettings.xml"/><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hyperlink" Target="http://www.nwd-wc.usace.army.mil/tmt/documents/FPOM/2010/" TargetMode="External"/><Relationship Id="rId95" Type="http://schemas.openxmlformats.org/officeDocument/2006/relationships/hyperlink" Target="http://www.nwd-wc.usace.army.mil/tmt/documents/FPOM/2010/Task%20Groups/Task%20Group%20BON%20AFF/"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styles" Target="styles.xml"/><Relationship Id="rId93" Type="http://schemas.openxmlformats.org/officeDocument/2006/relationships/hyperlink" Target="http://www.nwd-wc.usace.army.mil/tmt/documents/FPOM/2010/Task%20Groups/Task%20Group%20TDA%20split%20flows/"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footnotes" Target="footnotes.xml"/><Relationship Id="rId91" Type="http://schemas.openxmlformats.org/officeDocument/2006/relationships/hyperlink" Target="http://www.nwd-wc.usace.army.mil/tmt/documents/FPOM/2010/NWP%20Research/Research.html" TargetMode="External"/><Relationship Id="rId96" Type="http://schemas.openxmlformats.org/officeDocument/2006/relationships/hyperlink" Target="http://www.nwd-wc.usace.army.mil/tmt/documents/FPOM/2010/Task%20Groups/Task%20Group%20BON%20unit%20operating%20range/"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settings" Target="settings.xml"/><Relationship Id="rId94" Type="http://schemas.openxmlformats.org/officeDocument/2006/relationships/hyperlink" Target="http://www.nwd-wc.usace.army.mil/tmt/documents/FPOM/2010/Task%20Groups/Task%20Group%20Condition%20Monitoring/"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038CB-B04F-4EAE-88E9-0AFE34039AB5}">
  <ds:schemaRefs>
    <ds:schemaRef ds:uri="http://schemas.openxmlformats.org/officeDocument/2006/bibliography"/>
  </ds:schemaRefs>
</ds:datastoreItem>
</file>

<file path=customXml/itemProps10.xml><?xml version="1.0" encoding="utf-8"?>
<ds:datastoreItem xmlns:ds="http://schemas.openxmlformats.org/officeDocument/2006/customXml" ds:itemID="{445968F9-8EE7-4D29-B470-83B21C81496D}">
  <ds:schemaRefs>
    <ds:schemaRef ds:uri="http://schemas.openxmlformats.org/officeDocument/2006/bibliography"/>
  </ds:schemaRefs>
</ds:datastoreItem>
</file>

<file path=customXml/itemProps11.xml><?xml version="1.0" encoding="utf-8"?>
<ds:datastoreItem xmlns:ds="http://schemas.openxmlformats.org/officeDocument/2006/customXml" ds:itemID="{86BA1FFC-EE83-42F9-B4E3-EA58CE566060}">
  <ds:schemaRefs>
    <ds:schemaRef ds:uri="http://schemas.openxmlformats.org/officeDocument/2006/bibliography"/>
  </ds:schemaRefs>
</ds:datastoreItem>
</file>

<file path=customXml/itemProps12.xml><?xml version="1.0" encoding="utf-8"?>
<ds:datastoreItem xmlns:ds="http://schemas.openxmlformats.org/officeDocument/2006/customXml" ds:itemID="{6AE62C46-E358-4237-8D34-4C9D9214E9D7}">
  <ds:schemaRefs>
    <ds:schemaRef ds:uri="http://schemas.openxmlformats.org/officeDocument/2006/bibliography"/>
  </ds:schemaRefs>
</ds:datastoreItem>
</file>

<file path=customXml/itemProps13.xml><?xml version="1.0" encoding="utf-8"?>
<ds:datastoreItem xmlns:ds="http://schemas.openxmlformats.org/officeDocument/2006/customXml" ds:itemID="{A1BFEEA1-93B6-4526-BF3D-061DD80396A5}">
  <ds:schemaRefs>
    <ds:schemaRef ds:uri="http://schemas.openxmlformats.org/officeDocument/2006/bibliography"/>
  </ds:schemaRefs>
</ds:datastoreItem>
</file>

<file path=customXml/itemProps14.xml><?xml version="1.0" encoding="utf-8"?>
<ds:datastoreItem xmlns:ds="http://schemas.openxmlformats.org/officeDocument/2006/customXml" ds:itemID="{DFD15ACA-F63C-4311-A268-B1ADD59B2E47}">
  <ds:schemaRefs>
    <ds:schemaRef ds:uri="http://schemas.openxmlformats.org/officeDocument/2006/bibliography"/>
  </ds:schemaRefs>
</ds:datastoreItem>
</file>

<file path=customXml/itemProps15.xml><?xml version="1.0" encoding="utf-8"?>
<ds:datastoreItem xmlns:ds="http://schemas.openxmlformats.org/officeDocument/2006/customXml" ds:itemID="{A664101B-AD25-415E-91B8-4C2B51EBBE17}">
  <ds:schemaRefs>
    <ds:schemaRef ds:uri="http://schemas.openxmlformats.org/officeDocument/2006/bibliography"/>
  </ds:schemaRefs>
</ds:datastoreItem>
</file>

<file path=customXml/itemProps16.xml><?xml version="1.0" encoding="utf-8"?>
<ds:datastoreItem xmlns:ds="http://schemas.openxmlformats.org/officeDocument/2006/customXml" ds:itemID="{6E7AA4FF-0CE0-46F5-9711-92CC261314A6}">
  <ds:schemaRefs>
    <ds:schemaRef ds:uri="http://schemas.openxmlformats.org/officeDocument/2006/bibliography"/>
  </ds:schemaRefs>
</ds:datastoreItem>
</file>

<file path=customXml/itemProps17.xml><?xml version="1.0" encoding="utf-8"?>
<ds:datastoreItem xmlns:ds="http://schemas.openxmlformats.org/officeDocument/2006/customXml" ds:itemID="{65FF8A8B-55CE-4AA9-AE15-EB1A054346F7}">
  <ds:schemaRefs>
    <ds:schemaRef ds:uri="http://schemas.openxmlformats.org/officeDocument/2006/bibliography"/>
  </ds:schemaRefs>
</ds:datastoreItem>
</file>

<file path=customXml/itemProps18.xml><?xml version="1.0" encoding="utf-8"?>
<ds:datastoreItem xmlns:ds="http://schemas.openxmlformats.org/officeDocument/2006/customXml" ds:itemID="{F72899BF-96A1-4D28-987B-A621DD549297}">
  <ds:schemaRefs>
    <ds:schemaRef ds:uri="http://schemas.openxmlformats.org/officeDocument/2006/bibliography"/>
  </ds:schemaRefs>
</ds:datastoreItem>
</file>

<file path=customXml/itemProps19.xml><?xml version="1.0" encoding="utf-8"?>
<ds:datastoreItem xmlns:ds="http://schemas.openxmlformats.org/officeDocument/2006/customXml" ds:itemID="{D9F884A9-BF4F-43AD-8095-06275C1EB1F7}">
  <ds:schemaRefs>
    <ds:schemaRef ds:uri="http://schemas.openxmlformats.org/officeDocument/2006/bibliography"/>
  </ds:schemaRefs>
</ds:datastoreItem>
</file>

<file path=customXml/itemProps2.xml><?xml version="1.0" encoding="utf-8"?>
<ds:datastoreItem xmlns:ds="http://schemas.openxmlformats.org/officeDocument/2006/customXml" ds:itemID="{4C289694-70B0-4A23-BC1B-9E7AD0303753}">
  <ds:schemaRefs>
    <ds:schemaRef ds:uri="http://schemas.openxmlformats.org/officeDocument/2006/bibliography"/>
  </ds:schemaRefs>
</ds:datastoreItem>
</file>

<file path=customXml/itemProps20.xml><?xml version="1.0" encoding="utf-8"?>
<ds:datastoreItem xmlns:ds="http://schemas.openxmlformats.org/officeDocument/2006/customXml" ds:itemID="{625F99CD-B8BF-4482-88C9-299EE12D77EF}">
  <ds:schemaRefs>
    <ds:schemaRef ds:uri="http://schemas.openxmlformats.org/officeDocument/2006/bibliography"/>
  </ds:schemaRefs>
</ds:datastoreItem>
</file>

<file path=customXml/itemProps21.xml><?xml version="1.0" encoding="utf-8"?>
<ds:datastoreItem xmlns:ds="http://schemas.openxmlformats.org/officeDocument/2006/customXml" ds:itemID="{700F19B1-5DDA-447C-A8BB-2DAA4688F243}">
  <ds:schemaRefs>
    <ds:schemaRef ds:uri="http://schemas.openxmlformats.org/officeDocument/2006/bibliography"/>
  </ds:schemaRefs>
</ds:datastoreItem>
</file>

<file path=customXml/itemProps22.xml><?xml version="1.0" encoding="utf-8"?>
<ds:datastoreItem xmlns:ds="http://schemas.openxmlformats.org/officeDocument/2006/customXml" ds:itemID="{78E35D52-A0BE-4C84-B78A-2E1E13245425}">
  <ds:schemaRefs>
    <ds:schemaRef ds:uri="http://schemas.openxmlformats.org/officeDocument/2006/bibliography"/>
  </ds:schemaRefs>
</ds:datastoreItem>
</file>

<file path=customXml/itemProps23.xml><?xml version="1.0" encoding="utf-8"?>
<ds:datastoreItem xmlns:ds="http://schemas.openxmlformats.org/officeDocument/2006/customXml" ds:itemID="{2C1E2304-1849-47EA-9EE0-6AFB6DC348B7}">
  <ds:schemaRefs>
    <ds:schemaRef ds:uri="http://schemas.openxmlformats.org/officeDocument/2006/bibliography"/>
  </ds:schemaRefs>
</ds:datastoreItem>
</file>

<file path=customXml/itemProps24.xml><?xml version="1.0" encoding="utf-8"?>
<ds:datastoreItem xmlns:ds="http://schemas.openxmlformats.org/officeDocument/2006/customXml" ds:itemID="{64193EC9-0340-46E5-9E3A-5DB56EC06729}">
  <ds:schemaRefs>
    <ds:schemaRef ds:uri="http://schemas.openxmlformats.org/officeDocument/2006/bibliography"/>
  </ds:schemaRefs>
</ds:datastoreItem>
</file>

<file path=customXml/itemProps25.xml><?xml version="1.0" encoding="utf-8"?>
<ds:datastoreItem xmlns:ds="http://schemas.openxmlformats.org/officeDocument/2006/customXml" ds:itemID="{91DD89F0-761B-442E-B91F-331A286FBEDF}">
  <ds:schemaRefs>
    <ds:schemaRef ds:uri="http://schemas.openxmlformats.org/officeDocument/2006/bibliography"/>
  </ds:schemaRefs>
</ds:datastoreItem>
</file>

<file path=customXml/itemProps26.xml><?xml version="1.0" encoding="utf-8"?>
<ds:datastoreItem xmlns:ds="http://schemas.openxmlformats.org/officeDocument/2006/customXml" ds:itemID="{986EFF9D-40E6-4030-A581-A6D1F53B2C7A}">
  <ds:schemaRefs>
    <ds:schemaRef ds:uri="http://schemas.openxmlformats.org/officeDocument/2006/bibliography"/>
  </ds:schemaRefs>
</ds:datastoreItem>
</file>

<file path=customXml/itemProps27.xml><?xml version="1.0" encoding="utf-8"?>
<ds:datastoreItem xmlns:ds="http://schemas.openxmlformats.org/officeDocument/2006/customXml" ds:itemID="{6247C8A0-1E58-42F7-A8C8-A5776ADE78EE}">
  <ds:schemaRefs>
    <ds:schemaRef ds:uri="http://schemas.openxmlformats.org/officeDocument/2006/bibliography"/>
  </ds:schemaRefs>
</ds:datastoreItem>
</file>

<file path=customXml/itemProps28.xml><?xml version="1.0" encoding="utf-8"?>
<ds:datastoreItem xmlns:ds="http://schemas.openxmlformats.org/officeDocument/2006/customXml" ds:itemID="{91917C66-6AFA-41D0-BD11-0533CE8595F8}">
  <ds:schemaRefs>
    <ds:schemaRef ds:uri="http://schemas.openxmlformats.org/officeDocument/2006/bibliography"/>
  </ds:schemaRefs>
</ds:datastoreItem>
</file>

<file path=customXml/itemProps29.xml><?xml version="1.0" encoding="utf-8"?>
<ds:datastoreItem xmlns:ds="http://schemas.openxmlformats.org/officeDocument/2006/customXml" ds:itemID="{A00B1321-AF2E-4FA0-8888-A0B4C48AC981}">
  <ds:schemaRefs>
    <ds:schemaRef ds:uri="http://schemas.openxmlformats.org/officeDocument/2006/bibliography"/>
  </ds:schemaRefs>
</ds:datastoreItem>
</file>

<file path=customXml/itemProps3.xml><?xml version="1.0" encoding="utf-8"?>
<ds:datastoreItem xmlns:ds="http://schemas.openxmlformats.org/officeDocument/2006/customXml" ds:itemID="{D2516CF2-F8DF-4585-83F5-1B66EA63F50A}">
  <ds:schemaRefs>
    <ds:schemaRef ds:uri="http://schemas.openxmlformats.org/officeDocument/2006/bibliography"/>
  </ds:schemaRefs>
</ds:datastoreItem>
</file>

<file path=customXml/itemProps30.xml><?xml version="1.0" encoding="utf-8"?>
<ds:datastoreItem xmlns:ds="http://schemas.openxmlformats.org/officeDocument/2006/customXml" ds:itemID="{0EED0A03-C5C4-40DA-9235-63202BB24C33}">
  <ds:schemaRefs>
    <ds:schemaRef ds:uri="http://schemas.openxmlformats.org/officeDocument/2006/bibliography"/>
  </ds:schemaRefs>
</ds:datastoreItem>
</file>

<file path=customXml/itemProps31.xml><?xml version="1.0" encoding="utf-8"?>
<ds:datastoreItem xmlns:ds="http://schemas.openxmlformats.org/officeDocument/2006/customXml" ds:itemID="{3675F698-8D40-4909-AE92-7DE1B169067F}">
  <ds:schemaRefs>
    <ds:schemaRef ds:uri="http://schemas.openxmlformats.org/officeDocument/2006/bibliography"/>
  </ds:schemaRefs>
</ds:datastoreItem>
</file>

<file path=customXml/itemProps32.xml><?xml version="1.0" encoding="utf-8"?>
<ds:datastoreItem xmlns:ds="http://schemas.openxmlformats.org/officeDocument/2006/customXml" ds:itemID="{3778FDBD-CC0F-44A8-96C8-A93393ED1EA1}">
  <ds:schemaRefs>
    <ds:schemaRef ds:uri="http://schemas.openxmlformats.org/officeDocument/2006/bibliography"/>
  </ds:schemaRefs>
</ds:datastoreItem>
</file>

<file path=customXml/itemProps33.xml><?xml version="1.0" encoding="utf-8"?>
<ds:datastoreItem xmlns:ds="http://schemas.openxmlformats.org/officeDocument/2006/customXml" ds:itemID="{741816C2-BDFD-4A9C-9A8B-7CC356242305}">
  <ds:schemaRefs>
    <ds:schemaRef ds:uri="http://schemas.openxmlformats.org/officeDocument/2006/bibliography"/>
  </ds:schemaRefs>
</ds:datastoreItem>
</file>

<file path=customXml/itemProps34.xml><?xml version="1.0" encoding="utf-8"?>
<ds:datastoreItem xmlns:ds="http://schemas.openxmlformats.org/officeDocument/2006/customXml" ds:itemID="{654F2726-8776-425D-929A-38F22D619EF6}">
  <ds:schemaRefs>
    <ds:schemaRef ds:uri="http://schemas.openxmlformats.org/officeDocument/2006/bibliography"/>
  </ds:schemaRefs>
</ds:datastoreItem>
</file>

<file path=customXml/itemProps35.xml><?xml version="1.0" encoding="utf-8"?>
<ds:datastoreItem xmlns:ds="http://schemas.openxmlformats.org/officeDocument/2006/customXml" ds:itemID="{478AFC42-8FE5-4EE1-B49F-577CE0382CB2}">
  <ds:schemaRefs>
    <ds:schemaRef ds:uri="http://schemas.openxmlformats.org/officeDocument/2006/bibliography"/>
  </ds:schemaRefs>
</ds:datastoreItem>
</file>

<file path=customXml/itemProps36.xml><?xml version="1.0" encoding="utf-8"?>
<ds:datastoreItem xmlns:ds="http://schemas.openxmlformats.org/officeDocument/2006/customXml" ds:itemID="{618E7BEC-EC8D-4582-B76B-582DE914DAF8}">
  <ds:schemaRefs>
    <ds:schemaRef ds:uri="http://schemas.openxmlformats.org/officeDocument/2006/bibliography"/>
  </ds:schemaRefs>
</ds:datastoreItem>
</file>

<file path=customXml/itemProps37.xml><?xml version="1.0" encoding="utf-8"?>
<ds:datastoreItem xmlns:ds="http://schemas.openxmlformats.org/officeDocument/2006/customXml" ds:itemID="{33F512C2-7551-49DC-BDFD-067F1E0A9B5F}">
  <ds:schemaRefs>
    <ds:schemaRef ds:uri="http://schemas.openxmlformats.org/officeDocument/2006/bibliography"/>
  </ds:schemaRefs>
</ds:datastoreItem>
</file>

<file path=customXml/itemProps38.xml><?xml version="1.0" encoding="utf-8"?>
<ds:datastoreItem xmlns:ds="http://schemas.openxmlformats.org/officeDocument/2006/customXml" ds:itemID="{2FB2BD6C-5BF1-4B90-87D1-59434EB184A9}">
  <ds:schemaRefs>
    <ds:schemaRef ds:uri="http://schemas.openxmlformats.org/officeDocument/2006/bibliography"/>
  </ds:schemaRefs>
</ds:datastoreItem>
</file>

<file path=customXml/itemProps39.xml><?xml version="1.0" encoding="utf-8"?>
<ds:datastoreItem xmlns:ds="http://schemas.openxmlformats.org/officeDocument/2006/customXml" ds:itemID="{1132A056-9071-45C3-A71A-7A516AC6FD81}">
  <ds:schemaRefs>
    <ds:schemaRef ds:uri="http://schemas.openxmlformats.org/officeDocument/2006/bibliography"/>
  </ds:schemaRefs>
</ds:datastoreItem>
</file>

<file path=customXml/itemProps4.xml><?xml version="1.0" encoding="utf-8"?>
<ds:datastoreItem xmlns:ds="http://schemas.openxmlformats.org/officeDocument/2006/customXml" ds:itemID="{4BEA1D93-6828-4EEA-998F-7CB78702A673}">
  <ds:schemaRefs>
    <ds:schemaRef ds:uri="http://schemas.openxmlformats.org/officeDocument/2006/bibliography"/>
  </ds:schemaRefs>
</ds:datastoreItem>
</file>

<file path=customXml/itemProps40.xml><?xml version="1.0" encoding="utf-8"?>
<ds:datastoreItem xmlns:ds="http://schemas.openxmlformats.org/officeDocument/2006/customXml" ds:itemID="{19A5A9DC-31BE-49EF-A078-2406DBE0CF46}">
  <ds:schemaRefs>
    <ds:schemaRef ds:uri="http://schemas.openxmlformats.org/officeDocument/2006/bibliography"/>
  </ds:schemaRefs>
</ds:datastoreItem>
</file>

<file path=customXml/itemProps41.xml><?xml version="1.0" encoding="utf-8"?>
<ds:datastoreItem xmlns:ds="http://schemas.openxmlformats.org/officeDocument/2006/customXml" ds:itemID="{0918467D-0ABC-4604-A9BE-13876BC7A6B0}">
  <ds:schemaRefs>
    <ds:schemaRef ds:uri="http://schemas.openxmlformats.org/officeDocument/2006/bibliography"/>
  </ds:schemaRefs>
</ds:datastoreItem>
</file>

<file path=customXml/itemProps42.xml><?xml version="1.0" encoding="utf-8"?>
<ds:datastoreItem xmlns:ds="http://schemas.openxmlformats.org/officeDocument/2006/customXml" ds:itemID="{5123CC57-FC2E-41CE-826A-D814AFBBEB11}">
  <ds:schemaRefs>
    <ds:schemaRef ds:uri="http://schemas.openxmlformats.org/officeDocument/2006/bibliography"/>
  </ds:schemaRefs>
</ds:datastoreItem>
</file>

<file path=customXml/itemProps43.xml><?xml version="1.0" encoding="utf-8"?>
<ds:datastoreItem xmlns:ds="http://schemas.openxmlformats.org/officeDocument/2006/customXml" ds:itemID="{47DFA894-AAE3-4660-A2E7-353947E66FD1}">
  <ds:schemaRefs>
    <ds:schemaRef ds:uri="http://schemas.openxmlformats.org/officeDocument/2006/bibliography"/>
  </ds:schemaRefs>
</ds:datastoreItem>
</file>

<file path=customXml/itemProps44.xml><?xml version="1.0" encoding="utf-8"?>
<ds:datastoreItem xmlns:ds="http://schemas.openxmlformats.org/officeDocument/2006/customXml" ds:itemID="{4C48A7F1-3E09-4860-9273-B009FAF48ADB}">
  <ds:schemaRefs>
    <ds:schemaRef ds:uri="http://schemas.openxmlformats.org/officeDocument/2006/bibliography"/>
  </ds:schemaRefs>
</ds:datastoreItem>
</file>

<file path=customXml/itemProps45.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46.xml><?xml version="1.0" encoding="utf-8"?>
<ds:datastoreItem xmlns:ds="http://schemas.openxmlformats.org/officeDocument/2006/customXml" ds:itemID="{44351E32-F48E-45BD-9AF7-0012DCBB2CF8}">
  <ds:schemaRefs>
    <ds:schemaRef ds:uri="http://schemas.openxmlformats.org/officeDocument/2006/bibliography"/>
  </ds:schemaRefs>
</ds:datastoreItem>
</file>

<file path=customXml/itemProps47.xml><?xml version="1.0" encoding="utf-8"?>
<ds:datastoreItem xmlns:ds="http://schemas.openxmlformats.org/officeDocument/2006/customXml" ds:itemID="{4581F75A-5F07-4480-A093-0C0D08CFA9BE}">
  <ds:schemaRefs>
    <ds:schemaRef ds:uri="http://schemas.openxmlformats.org/officeDocument/2006/bibliography"/>
  </ds:schemaRefs>
</ds:datastoreItem>
</file>

<file path=customXml/itemProps48.xml><?xml version="1.0" encoding="utf-8"?>
<ds:datastoreItem xmlns:ds="http://schemas.openxmlformats.org/officeDocument/2006/customXml" ds:itemID="{E6BA56DE-3DF7-488B-A531-9289EC6A554B}">
  <ds:schemaRefs>
    <ds:schemaRef ds:uri="http://schemas.openxmlformats.org/officeDocument/2006/bibliography"/>
  </ds:schemaRefs>
</ds:datastoreItem>
</file>

<file path=customXml/itemProps49.xml><?xml version="1.0" encoding="utf-8"?>
<ds:datastoreItem xmlns:ds="http://schemas.openxmlformats.org/officeDocument/2006/customXml" ds:itemID="{B60208C1-8025-41CB-969F-0BBD8BC0929F}">
  <ds:schemaRefs>
    <ds:schemaRef ds:uri="http://schemas.openxmlformats.org/officeDocument/2006/bibliography"/>
  </ds:schemaRefs>
</ds:datastoreItem>
</file>

<file path=customXml/itemProps5.xml><?xml version="1.0" encoding="utf-8"?>
<ds:datastoreItem xmlns:ds="http://schemas.openxmlformats.org/officeDocument/2006/customXml" ds:itemID="{782622E0-D057-425D-B984-86ADA2E7F0D2}">
  <ds:schemaRefs>
    <ds:schemaRef ds:uri="http://schemas.openxmlformats.org/officeDocument/2006/bibliography"/>
  </ds:schemaRefs>
</ds:datastoreItem>
</file>

<file path=customXml/itemProps50.xml><?xml version="1.0" encoding="utf-8"?>
<ds:datastoreItem xmlns:ds="http://schemas.openxmlformats.org/officeDocument/2006/customXml" ds:itemID="{C3CF98F9-82B9-4DE7-9EED-F24CE26B0A04}">
  <ds:schemaRefs>
    <ds:schemaRef ds:uri="http://schemas.openxmlformats.org/officeDocument/2006/bibliography"/>
  </ds:schemaRefs>
</ds:datastoreItem>
</file>

<file path=customXml/itemProps51.xml><?xml version="1.0" encoding="utf-8"?>
<ds:datastoreItem xmlns:ds="http://schemas.openxmlformats.org/officeDocument/2006/customXml" ds:itemID="{CB4C7FAA-5315-4367-A7E4-880029992A99}">
  <ds:schemaRefs>
    <ds:schemaRef ds:uri="http://schemas.openxmlformats.org/officeDocument/2006/bibliography"/>
  </ds:schemaRefs>
</ds:datastoreItem>
</file>

<file path=customXml/itemProps52.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53.xml><?xml version="1.0" encoding="utf-8"?>
<ds:datastoreItem xmlns:ds="http://schemas.openxmlformats.org/officeDocument/2006/customXml" ds:itemID="{25812685-77E9-4E6E-B2A1-12C9FB145F0D}">
  <ds:schemaRefs>
    <ds:schemaRef ds:uri="http://schemas.openxmlformats.org/officeDocument/2006/bibliography"/>
  </ds:schemaRefs>
</ds:datastoreItem>
</file>

<file path=customXml/itemProps54.xml><?xml version="1.0" encoding="utf-8"?>
<ds:datastoreItem xmlns:ds="http://schemas.openxmlformats.org/officeDocument/2006/customXml" ds:itemID="{A6A25AC1-9C8B-46CB-BBD3-57347B338CD0}">
  <ds:schemaRefs>
    <ds:schemaRef ds:uri="http://schemas.openxmlformats.org/officeDocument/2006/bibliography"/>
  </ds:schemaRefs>
</ds:datastoreItem>
</file>

<file path=customXml/itemProps55.xml><?xml version="1.0" encoding="utf-8"?>
<ds:datastoreItem xmlns:ds="http://schemas.openxmlformats.org/officeDocument/2006/customXml" ds:itemID="{56845981-854E-4A25-8449-6D83DFF2C589}">
  <ds:schemaRefs>
    <ds:schemaRef ds:uri="http://schemas.openxmlformats.org/officeDocument/2006/bibliography"/>
  </ds:schemaRefs>
</ds:datastoreItem>
</file>

<file path=customXml/itemProps56.xml><?xml version="1.0" encoding="utf-8"?>
<ds:datastoreItem xmlns:ds="http://schemas.openxmlformats.org/officeDocument/2006/customXml" ds:itemID="{909C1286-BEE5-4FC9-BE12-B713B28E780F}">
  <ds:schemaRefs>
    <ds:schemaRef ds:uri="http://schemas.openxmlformats.org/officeDocument/2006/bibliography"/>
  </ds:schemaRefs>
</ds:datastoreItem>
</file>

<file path=customXml/itemProps57.xml><?xml version="1.0" encoding="utf-8"?>
<ds:datastoreItem xmlns:ds="http://schemas.openxmlformats.org/officeDocument/2006/customXml" ds:itemID="{2F5B766C-7E2E-40C2-BD8A-1C696A0399BD}">
  <ds:schemaRefs>
    <ds:schemaRef ds:uri="http://schemas.openxmlformats.org/officeDocument/2006/bibliography"/>
  </ds:schemaRefs>
</ds:datastoreItem>
</file>

<file path=customXml/itemProps58.xml><?xml version="1.0" encoding="utf-8"?>
<ds:datastoreItem xmlns:ds="http://schemas.openxmlformats.org/officeDocument/2006/customXml" ds:itemID="{8D42E8FE-EF5F-4AED-9AB7-AE01C2463312}">
  <ds:schemaRefs>
    <ds:schemaRef ds:uri="http://schemas.openxmlformats.org/officeDocument/2006/bibliography"/>
  </ds:schemaRefs>
</ds:datastoreItem>
</file>

<file path=customXml/itemProps59.xml><?xml version="1.0" encoding="utf-8"?>
<ds:datastoreItem xmlns:ds="http://schemas.openxmlformats.org/officeDocument/2006/customXml" ds:itemID="{673F7B66-DCA6-4150-A340-67041AA2ADAE}">
  <ds:schemaRefs>
    <ds:schemaRef ds:uri="http://schemas.openxmlformats.org/officeDocument/2006/bibliography"/>
  </ds:schemaRefs>
</ds:datastoreItem>
</file>

<file path=customXml/itemProps6.xml><?xml version="1.0" encoding="utf-8"?>
<ds:datastoreItem xmlns:ds="http://schemas.openxmlformats.org/officeDocument/2006/customXml" ds:itemID="{F98E1270-BDFB-4753-A959-4A20D5F0F219}">
  <ds:schemaRefs>
    <ds:schemaRef ds:uri="http://schemas.openxmlformats.org/officeDocument/2006/bibliography"/>
  </ds:schemaRefs>
</ds:datastoreItem>
</file>

<file path=customXml/itemProps60.xml><?xml version="1.0" encoding="utf-8"?>
<ds:datastoreItem xmlns:ds="http://schemas.openxmlformats.org/officeDocument/2006/customXml" ds:itemID="{21E3FC2F-AB54-468B-A1AC-9831F6AA62DE}">
  <ds:schemaRefs>
    <ds:schemaRef ds:uri="http://schemas.openxmlformats.org/officeDocument/2006/bibliography"/>
  </ds:schemaRefs>
</ds:datastoreItem>
</file>

<file path=customXml/itemProps61.xml><?xml version="1.0" encoding="utf-8"?>
<ds:datastoreItem xmlns:ds="http://schemas.openxmlformats.org/officeDocument/2006/customXml" ds:itemID="{5CED56E4-CC39-4558-8038-63B1FE5E376C}">
  <ds:schemaRefs>
    <ds:schemaRef ds:uri="http://schemas.openxmlformats.org/officeDocument/2006/bibliography"/>
  </ds:schemaRefs>
</ds:datastoreItem>
</file>

<file path=customXml/itemProps62.xml><?xml version="1.0" encoding="utf-8"?>
<ds:datastoreItem xmlns:ds="http://schemas.openxmlformats.org/officeDocument/2006/customXml" ds:itemID="{8655A914-BD47-47F2-AD16-3434962C0841}">
  <ds:schemaRefs>
    <ds:schemaRef ds:uri="http://schemas.openxmlformats.org/officeDocument/2006/bibliography"/>
  </ds:schemaRefs>
</ds:datastoreItem>
</file>

<file path=customXml/itemProps63.xml><?xml version="1.0" encoding="utf-8"?>
<ds:datastoreItem xmlns:ds="http://schemas.openxmlformats.org/officeDocument/2006/customXml" ds:itemID="{F0316BA8-2832-4EB3-BB61-BB626D08D492}">
  <ds:schemaRefs>
    <ds:schemaRef ds:uri="http://schemas.openxmlformats.org/officeDocument/2006/bibliography"/>
  </ds:schemaRefs>
</ds:datastoreItem>
</file>

<file path=customXml/itemProps64.xml><?xml version="1.0" encoding="utf-8"?>
<ds:datastoreItem xmlns:ds="http://schemas.openxmlformats.org/officeDocument/2006/customXml" ds:itemID="{13C2A723-1145-4175-B1C9-B6FAF32FBDC2}">
  <ds:schemaRefs>
    <ds:schemaRef ds:uri="http://schemas.openxmlformats.org/officeDocument/2006/bibliography"/>
  </ds:schemaRefs>
</ds:datastoreItem>
</file>

<file path=customXml/itemProps65.xml><?xml version="1.0" encoding="utf-8"?>
<ds:datastoreItem xmlns:ds="http://schemas.openxmlformats.org/officeDocument/2006/customXml" ds:itemID="{576E7A64-8128-4E17-8840-F5F1CB95C606}">
  <ds:schemaRefs>
    <ds:schemaRef ds:uri="http://schemas.openxmlformats.org/officeDocument/2006/bibliography"/>
  </ds:schemaRefs>
</ds:datastoreItem>
</file>

<file path=customXml/itemProps66.xml><?xml version="1.0" encoding="utf-8"?>
<ds:datastoreItem xmlns:ds="http://schemas.openxmlformats.org/officeDocument/2006/customXml" ds:itemID="{EAE99BEA-C044-48B0-B0A7-F9CF9372E927}">
  <ds:schemaRefs>
    <ds:schemaRef ds:uri="http://schemas.openxmlformats.org/officeDocument/2006/bibliography"/>
  </ds:schemaRefs>
</ds:datastoreItem>
</file>

<file path=customXml/itemProps67.xml><?xml version="1.0" encoding="utf-8"?>
<ds:datastoreItem xmlns:ds="http://schemas.openxmlformats.org/officeDocument/2006/customXml" ds:itemID="{4763A4AE-DE75-4DAB-B680-38BDC8BC12EF}">
  <ds:schemaRefs>
    <ds:schemaRef ds:uri="http://schemas.openxmlformats.org/officeDocument/2006/bibliography"/>
  </ds:schemaRefs>
</ds:datastoreItem>
</file>

<file path=customXml/itemProps68.xml><?xml version="1.0" encoding="utf-8"?>
<ds:datastoreItem xmlns:ds="http://schemas.openxmlformats.org/officeDocument/2006/customXml" ds:itemID="{87AE2641-5E58-474B-BBD4-E10CDD19C44F}">
  <ds:schemaRefs>
    <ds:schemaRef ds:uri="http://schemas.openxmlformats.org/officeDocument/2006/bibliography"/>
  </ds:schemaRefs>
</ds:datastoreItem>
</file>

<file path=customXml/itemProps69.xml><?xml version="1.0" encoding="utf-8"?>
<ds:datastoreItem xmlns:ds="http://schemas.openxmlformats.org/officeDocument/2006/customXml" ds:itemID="{E5721B8B-AD62-4FD8-B285-FCA0BAEAA227}">
  <ds:schemaRefs>
    <ds:schemaRef ds:uri="http://schemas.openxmlformats.org/officeDocument/2006/bibliography"/>
  </ds:schemaRefs>
</ds:datastoreItem>
</file>

<file path=customXml/itemProps7.xml><?xml version="1.0" encoding="utf-8"?>
<ds:datastoreItem xmlns:ds="http://schemas.openxmlformats.org/officeDocument/2006/customXml" ds:itemID="{7CA9D510-A228-4229-9938-CE43ED46519F}">
  <ds:schemaRefs>
    <ds:schemaRef ds:uri="http://schemas.openxmlformats.org/officeDocument/2006/bibliography"/>
  </ds:schemaRefs>
</ds:datastoreItem>
</file>

<file path=customXml/itemProps70.xml><?xml version="1.0" encoding="utf-8"?>
<ds:datastoreItem xmlns:ds="http://schemas.openxmlformats.org/officeDocument/2006/customXml" ds:itemID="{B98F9366-CF1C-4D41-BC7E-B1E386EADE60}">
  <ds:schemaRefs>
    <ds:schemaRef ds:uri="http://schemas.openxmlformats.org/officeDocument/2006/bibliography"/>
  </ds:schemaRefs>
</ds:datastoreItem>
</file>

<file path=customXml/itemProps71.xml><?xml version="1.0" encoding="utf-8"?>
<ds:datastoreItem xmlns:ds="http://schemas.openxmlformats.org/officeDocument/2006/customXml" ds:itemID="{ABC08FF4-FFD0-491A-B70D-FA335D8768D7}">
  <ds:schemaRefs>
    <ds:schemaRef ds:uri="http://schemas.openxmlformats.org/officeDocument/2006/bibliography"/>
  </ds:schemaRefs>
</ds:datastoreItem>
</file>

<file path=customXml/itemProps72.xml><?xml version="1.0" encoding="utf-8"?>
<ds:datastoreItem xmlns:ds="http://schemas.openxmlformats.org/officeDocument/2006/customXml" ds:itemID="{0C486B3D-3FE5-44E5-9613-0AC8A7225EBB}">
  <ds:schemaRefs>
    <ds:schemaRef ds:uri="http://schemas.openxmlformats.org/officeDocument/2006/bibliography"/>
  </ds:schemaRefs>
</ds:datastoreItem>
</file>

<file path=customXml/itemProps73.xml><?xml version="1.0" encoding="utf-8"?>
<ds:datastoreItem xmlns:ds="http://schemas.openxmlformats.org/officeDocument/2006/customXml" ds:itemID="{A30A89F0-FF94-4403-AC73-143060B6F5B2}">
  <ds:schemaRefs>
    <ds:schemaRef ds:uri="http://schemas.openxmlformats.org/officeDocument/2006/bibliography"/>
  </ds:schemaRefs>
</ds:datastoreItem>
</file>

<file path=customXml/itemProps74.xml><?xml version="1.0" encoding="utf-8"?>
<ds:datastoreItem xmlns:ds="http://schemas.openxmlformats.org/officeDocument/2006/customXml" ds:itemID="{B98A4E45-D094-474A-9872-90848A5EC9DD}">
  <ds:schemaRefs>
    <ds:schemaRef ds:uri="http://schemas.openxmlformats.org/officeDocument/2006/bibliography"/>
  </ds:schemaRefs>
</ds:datastoreItem>
</file>

<file path=customXml/itemProps75.xml><?xml version="1.0" encoding="utf-8"?>
<ds:datastoreItem xmlns:ds="http://schemas.openxmlformats.org/officeDocument/2006/customXml" ds:itemID="{62EF14FE-3A28-4C5D-A7FD-377F9AFD6393}">
  <ds:schemaRefs>
    <ds:schemaRef ds:uri="http://schemas.openxmlformats.org/officeDocument/2006/bibliography"/>
  </ds:schemaRefs>
</ds:datastoreItem>
</file>

<file path=customXml/itemProps76.xml><?xml version="1.0" encoding="utf-8"?>
<ds:datastoreItem xmlns:ds="http://schemas.openxmlformats.org/officeDocument/2006/customXml" ds:itemID="{E73CA801-53F6-4D86-B0CE-AB762B9F68D3}">
  <ds:schemaRefs>
    <ds:schemaRef ds:uri="http://schemas.openxmlformats.org/officeDocument/2006/bibliography"/>
  </ds:schemaRefs>
</ds:datastoreItem>
</file>

<file path=customXml/itemProps77.xml><?xml version="1.0" encoding="utf-8"?>
<ds:datastoreItem xmlns:ds="http://schemas.openxmlformats.org/officeDocument/2006/customXml" ds:itemID="{7A7671E4-9F9C-48C4-BA32-603B54ECD8DD}">
  <ds:schemaRefs>
    <ds:schemaRef ds:uri="http://schemas.openxmlformats.org/officeDocument/2006/bibliography"/>
  </ds:schemaRefs>
</ds:datastoreItem>
</file>

<file path=customXml/itemProps78.xml><?xml version="1.0" encoding="utf-8"?>
<ds:datastoreItem xmlns:ds="http://schemas.openxmlformats.org/officeDocument/2006/customXml" ds:itemID="{CC625DC0-B9ED-46A2-8DE4-AEA8F71E1317}">
  <ds:schemaRefs>
    <ds:schemaRef ds:uri="http://schemas.openxmlformats.org/officeDocument/2006/bibliography"/>
  </ds:schemaRefs>
</ds:datastoreItem>
</file>

<file path=customXml/itemProps79.xml><?xml version="1.0" encoding="utf-8"?>
<ds:datastoreItem xmlns:ds="http://schemas.openxmlformats.org/officeDocument/2006/customXml" ds:itemID="{64F8F0D1-20AB-4324-889F-AA70F7FECBC6}">
  <ds:schemaRefs>
    <ds:schemaRef ds:uri="http://schemas.openxmlformats.org/officeDocument/2006/bibliography"/>
  </ds:schemaRefs>
</ds:datastoreItem>
</file>

<file path=customXml/itemProps8.xml><?xml version="1.0" encoding="utf-8"?>
<ds:datastoreItem xmlns:ds="http://schemas.openxmlformats.org/officeDocument/2006/customXml" ds:itemID="{0C0FEAE8-5B42-4148-A7DB-E853EAD49E0E}">
  <ds:schemaRefs>
    <ds:schemaRef ds:uri="http://schemas.openxmlformats.org/officeDocument/2006/bibliography"/>
  </ds:schemaRefs>
</ds:datastoreItem>
</file>

<file path=customXml/itemProps80.xml><?xml version="1.0" encoding="utf-8"?>
<ds:datastoreItem xmlns:ds="http://schemas.openxmlformats.org/officeDocument/2006/customXml" ds:itemID="{AFDE0A18-095B-4534-B773-C5128C4D1038}">
  <ds:schemaRefs>
    <ds:schemaRef ds:uri="http://schemas.openxmlformats.org/officeDocument/2006/bibliography"/>
  </ds:schemaRefs>
</ds:datastoreItem>
</file>

<file path=customXml/itemProps81.xml><?xml version="1.0" encoding="utf-8"?>
<ds:datastoreItem xmlns:ds="http://schemas.openxmlformats.org/officeDocument/2006/customXml" ds:itemID="{19B6F09C-D152-4AEF-833E-6E08D0A28613}">
  <ds:schemaRefs>
    <ds:schemaRef ds:uri="http://schemas.openxmlformats.org/officeDocument/2006/bibliography"/>
  </ds:schemaRefs>
</ds:datastoreItem>
</file>

<file path=customXml/itemProps82.xml><?xml version="1.0" encoding="utf-8"?>
<ds:datastoreItem xmlns:ds="http://schemas.openxmlformats.org/officeDocument/2006/customXml" ds:itemID="{A449424D-511E-4DC5-AE3A-B9CF34C11B15}">
  <ds:schemaRefs>
    <ds:schemaRef ds:uri="http://schemas.openxmlformats.org/officeDocument/2006/bibliography"/>
  </ds:schemaRefs>
</ds:datastoreItem>
</file>

<file path=customXml/itemProps83.xml><?xml version="1.0" encoding="utf-8"?>
<ds:datastoreItem xmlns:ds="http://schemas.openxmlformats.org/officeDocument/2006/customXml" ds:itemID="{7F3BDD47-B3D6-461C-9EC7-23793C308E27}">
  <ds:schemaRefs>
    <ds:schemaRef ds:uri="http://schemas.openxmlformats.org/officeDocument/2006/bibliography"/>
  </ds:schemaRefs>
</ds:datastoreItem>
</file>

<file path=customXml/itemProps9.xml><?xml version="1.0" encoding="utf-8"?>
<ds:datastoreItem xmlns:ds="http://schemas.openxmlformats.org/officeDocument/2006/customXml" ds:itemID="{DBA96FB4-E936-4D07-BDCA-54A7EE5C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7079</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2</cp:revision>
  <cp:lastPrinted>2014-06-17T14:58:00Z</cp:lastPrinted>
  <dcterms:created xsi:type="dcterms:W3CDTF">2015-06-09T19:45:00Z</dcterms:created>
  <dcterms:modified xsi:type="dcterms:W3CDTF">2015-06-09T19:45:00Z</dcterms:modified>
</cp:coreProperties>
</file>